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AF" w:rsidRDefault="00B75382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  <w:t xml:space="preserve">            </w:t>
      </w:r>
    </w:p>
    <w:p w:rsidR="007B4FAF" w:rsidRDefault="007B4FAF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</w:pPr>
    </w:p>
    <w:p w:rsidR="007B4FAF" w:rsidRDefault="007B4FAF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</w:pPr>
    </w:p>
    <w:p w:rsidR="002B4C5B" w:rsidRDefault="002B4C5B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</w:pPr>
    </w:p>
    <w:p w:rsidR="00C84F2A" w:rsidRDefault="00C84F2A" w:rsidP="007B4FAF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lang w:eastAsia="ro-RO"/>
        </w:rPr>
        <w:t>Project Lesson</w:t>
      </w:r>
    </w:p>
    <w:p w:rsidR="002B4C5B" w:rsidRDefault="002B4C5B" w:rsidP="00502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</w:pPr>
    </w:p>
    <w:p w:rsidR="002B4C5B" w:rsidRDefault="002B4C5B" w:rsidP="00831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</w:pPr>
    </w:p>
    <w:p w:rsidR="00C84F2A" w:rsidRPr="00C84F2A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Teacher:</w:t>
      </w:r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 </w:t>
      </w:r>
      <w:proofErr w:type="spellStart"/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Galbin</w:t>
      </w:r>
      <w:proofErr w:type="spellEnd"/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Florin </w:t>
      </w:r>
      <w:proofErr w:type="spellStart"/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Claudiu</w:t>
      </w:r>
      <w:proofErr w:type="spellEnd"/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</w:t>
      </w:r>
    </w:p>
    <w:p w:rsidR="00C84F2A" w:rsidRPr="00C84F2A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School:</w:t>
      </w:r>
      <w:r w:rsidRPr="00C84F2A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 Mid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dle School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Enea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Grapini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Sant</w:t>
      </w:r>
      <w:proofErr w:type="spellEnd"/>
      <w:r w:rsidRPr="00C84F2A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, </w:t>
      </w:r>
      <w:proofErr w:type="spellStart"/>
      <w:r w:rsidRPr="00C84F2A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Bistrita-Nasaud</w:t>
      </w:r>
      <w:proofErr w:type="spellEnd"/>
      <w:r w:rsidR="00813CD3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, Romania</w:t>
      </w:r>
    </w:p>
    <w:p w:rsidR="00C84F2A" w:rsidRPr="00C84F2A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Subject:</w:t>
      </w:r>
      <w:r w:rsidRPr="00C84F2A">
        <w:rPr>
          <w:rFonts w:ascii="Times New Roman" w:eastAsia="Times New Roman" w:hAnsi="Times New Roman" w:cs="Times New Roman"/>
          <w:color w:val="000000"/>
          <w:sz w:val="20"/>
          <w:lang w:eastAsia="ro-RO"/>
        </w:rPr>
        <w:t> </w:t>
      </w:r>
      <w:r w:rsidR="005423C1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W</w:t>
      </w:r>
      <w:r w:rsidR="005423C1" w:rsidRPr="005423C1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orld geography</w:t>
      </w:r>
    </w:p>
    <w:p w:rsidR="00C84F2A" w:rsidRPr="00C84F2A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Class:</w:t>
      </w:r>
      <w:r w:rsidRPr="00C84F2A">
        <w:rPr>
          <w:rFonts w:ascii="Times New Roman" w:eastAsia="Times New Roman" w:hAnsi="Times New Roman" w:cs="Times New Roman"/>
          <w:color w:val="000000"/>
          <w:sz w:val="20"/>
          <w:lang w:eastAsia="ro-RO"/>
        </w:rPr>
        <w:t> </w:t>
      </w:r>
      <w:r w:rsidR="00B75382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7</w:t>
      </w:r>
    </w:p>
    <w:p w:rsidR="00C84F2A" w:rsidRPr="00C84F2A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Lesson Topic:</w:t>
      </w:r>
      <w:r w:rsidRPr="00C84F2A">
        <w:rPr>
          <w:rFonts w:ascii="Times New Roman" w:eastAsia="Times New Roman" w:hAnsi="Times New Roman" w:cs="Times New Roman"/>
          <w:color w:val="000000"/>
          <w:sz w:val="20"/>
          <w:lang w:eastAsia="ro-RO"/>
        </w:rPr>
        <w:t> </w:t>
      </w:r>
      <w:r w:rsidRPr="00C84F2A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India</w:t>
      </w:r>
    </w:p>
    <w:p w:rsidR="00C84F2A" w:rsidRPr="00C84F2A" w:rsidRDefault="0074342F" w:rsidP="00B753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 xml:space="preserve">          </w:t>
      </w:r>
      <w:r w:rsidR="00B753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 xml:space="preserve"> </w:t>
      </w:r>
      <w:r w:rsidR="00E51A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 xml:space="preserve"> </w:t>
      </w:r>
      <w:r w:rsidR="00C84F2A" w:rsidRPr="00C84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  <w:t>Lesson aim: </w:t>
      </w:r>
      <w:r w:rsidR="00345BF1" w:rsidRPr="0062564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Familiarize students with the geography of India</w:t>
      </w:r>
    </w:p>
    <w:p w:rsidR="00B75382" w:rsidRDefault="00B75382" w:rsidP="00C84F2A">
      <w:pPr>
        <w:spacing w:after="0" w:line="240" w:lineRule="auto"/>
        <w:ind w:left="540" w:firstLine="1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o-RO"/>
        </w:rPr>
      </w:pPr>
    </w:p>
    <w:p w:rsidR="00572FFF" w:rsidRPr="00572FFF" w:rsidRDefault="00572FFF" w:rsidP="00502241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572FF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Reference objectives</w:t>
      </w:r>
    </w:p>
    <w:p w:rsidR="00C84F2A" w:rsidRPr="00572FFF" w:rsidRDefault="00B75382" w:rsidP="00C84F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050697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 xml:space="preserve">   </w:t>
      </w:r>
      <w:r w:rsidR="00C84F2A" w:rsidRPr="00572FFF">
        <w:rPr>
          <w:rFonts w:ascii="Times New Roman" w:eastAsia="Times New Roman" w:hAnsi="Times New Roman" w:cs="Times New Roman"/>
          <w:sz w:val="24"/>
          <w:szCs w:val="24"/>
          <w:lang w:eastAsia="ro-RO"/>
        </w:rPr>
        <w:t>R </w:t>
      </w:r>
      <w:r w:rsidR="00C84F2A" w:rsidRPr="0057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1</w:t>
      </w:r>
      <w:r w:rsidR="00C84F2A" w:rsidRPr="00572FFF">
        <w:rPr>
          <w:rFonts w:ascii="Times New Roman" w:eastAsia="Times New Roman" w:hAnsi="Times New Roman" w:cs="Times New Roman"/>
          <w:sz w:val="24"/>
          <w:szCs w:val="24"/>
          <w:lang w:eastAsia="ro-RO"/>
        </w:rPr>
        <w:t> - Acquisition of knowledge about physical and geographical characteristics of India;</w:t>
      </w:r>
    </w:p>
    <w:p w:rsidR="00C84F2A" w:rsidRPr="0034621B" w:rsidRDefault="00C84F2A" w:rsidP="00C84F2A">
      <w:pPr>
        <w:spacing w:after="0" w:line="240" w:lineRule="auto"/>
        <w:ind w:left="280" w:firstLine="4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34621B">
        <w:rPr>
          <w:rFonts w:ascii="Times New Roman" w:eastAsia="Times New Roman" w:hAnsi="Times New Roman" w:cs="Times New Roman"/>
          <w:sz w:val="24"/>
          <w:szCs w:val="24"/>
          <w:lang w:eastAsia="ro-RO"/>
        </w:rPr>
        <w:t>R </w:t>
      </w:r>
      <w:r w:rsidRPr="0034621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2</w:t>
      </w:r>
      <w:r w:rsidRPr="003462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- </w:t>
      </w:r>
      <w:r w:rsidR="0034621B" w:rsidRPr="0034621B">
        <w:rPr>
          <w:rFonts w:ascii="Times New Roman" w:eastAsia="Times New Roman" w:hAnsi="Times New Roman" w:cs="Times New Roman"/>
          <w:sz w:val="24"/>
          <w:szCs w:val="24"/>
          <w:lang w:eastAsia="ro-RO"/>
        </w:rPr>
        <w:t>Development of cognitive skills, analysis, visualization, synthesis and evaluation using their own procedures about geography;</w:t>
      </w:r>
    </w:p>
    <w:p w:rsidR="00C84F2A" w:rsidRPr="00B53F6A" w:rsidRDefault="00B75382" w:rsidP="00C84F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050697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 xml:space="preserve">   </w:t>
      </w:r>
      <w:r w:rsidR="00C84F2A" w:rsidRPr="00B53F6A">
        <w:rPr>
          <w:rFonts w:ascii="Times New Roman" w:eastAsia="Times New Roman" w:hAnsi="Times New Roman" w:cs="Times New Roman"/>
          <w:sz w:val="24"/>
          <w:szCs w:val="24"/>
          <w:lang w:eastAsia="ro-RO"/>
        </w:rPr>
        <w:t>R </w:t>
      </w:r>
      <w:r w:rsidR="00C84F2A" w:rsidRPr="00B53F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3</w:t>
      </w:r>
      <w:r w:rsidR="00C84F2A" w:rsidRPr="00B53F6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- </w:t>
      </w:r>
      <w:r w:rsidR="00B53F6A" w:rsidRPr="00B53F6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Acquiring </w:t>
      </w:r>
      <w:proofErr w:type="gramStart"/>
      <w:r w:rsidR="00B53F6A" w:rsidRPr="00B53F6A">
        <w:rPr>
          <w:rFonts w:ascii="Times New Roman" w:eastAsia="Times New Roman" w:hAnsi="Times New Roman" w:cs="Times New Roman"/>
          <w:sz w:val="24"/>
          <w:szCs w:val="24"/>
          <w:lang w:eastAsia="ro-RO"/>
        </w:rPr>
        <w:t>of  an</w:t>
      </w:r>
      <w:proofErr w:type="gramEnd"/>
      <w:r w:rsidR="00B53F6A" w:rsidRPr="00B53F6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responsive and positive attitude toward knowledge, culture and civilization;</w:t>
      </w:r>
    </w:p>
    <w:p w:rsidR="00C84F2A" w:rsidRPr="00502941" w:rsidRDefault="00B75382" w:rsidP="00C84F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050697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 xml:space="preserve">   </w:t>
      </w:r>
      <w:r w:rsidR="00C84F2A" w:rsidRPr="00502941">
        <w:rPr>
          <w:rFonts w:ascii="Times New Roman" w:eastAsia="Times New Roman" w:hAnsi="Times New Roman" w:cs="Times New Roman"/>
          <w:sz w:val="24"/>
          <w:szCs w:val="24"/>
          <w:lang w:eastAsia="ro-RO"/>
        </w:rPr>
        <w:t>R </w:t>
      </w:r>
      <w:r w:rsidR="00C84F2A" w:rsidRPr="005029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4</w:t>
      </w:r>
      <w:r w:rsidR="00C84F2A" w:rsidRPr="0050294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- </w:t>
      </w:r>
      <w:r w:rsidR="00502941" w:rsidRPr="00502941">
        <w:rPr>
          <w:rFonts w:ascii="Times New Roman" w:eastAsia="Times New Roman" w:hAnsi="Times New Roman" w:cs="Times New Roman"/>
          <w:sz w:val="24"/>
          <w:szCs w:val="24"/>
          <w:lang w:eastAsia="ro-RO"/>
        </w:rPr>
        <w:t>Developing the ability to communicate using specific language of geography;</w:t>
      </w:r>
    </w:p>
    <w:p w:rsidR="00C84F2A" w:rsidRPr="00050697" w:rsidRDefault="00C84F2A" w:rsidP="00C84F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  <w:r w:rsidRPr="00050697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> </w:t>
      </w:r>
    </w:p>
    <w:p w:rsidR="00C84F2A" w:rsidRPr="002932D3" w:rsidRDefault="00C84F2A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proofErr w:type="gramStart"/>
      <w:r w:rsidRPr="002932D3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Operational objectives.</w:t>
      </w:r>
      <w:proofErr w:type="gramEnd"/>
      <w:r w:rsidRPr="002932D3">
        <w:rPr>
          <w:rFonts w:ascii="Times New Roman" w:eastAsia="Times New Roman" w:hAnsi="Times New Roman" w:cs="Times New Roman"/>
          <w:sz w:val="20"/>
          <w:lang w:eastAsia="ro-RO"/>
        </w:rPr>
        <w:t> </w:t>
      </w:r>
      <w:r w:rsidRPr="002932D3">
        <w:rPr>
          <w:rFonts w:ascii="Times New Roman" w:eastAsia="Times New Roman" w:hAnsi="Times New Roman" w:cs="Times New Roman"/>
          <w:sz w:val="24"/>
          <w:szCs w:val="24"/>
          <w:lang w:eastAsia="ro-RO"/>
        </w:rPr>
        <w:t>At the end of the lesson students will be able to:</w:t>
      </w:r>
    </w:p>
    <w:p w:rsidR="00C84F2A" w:rsidRPr="002932D3" w:rsidRDefault="005F7C5E" w:rsidP="00C84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</w:t>
      </w:r>
      <w:r w:rsidR="00C84F2A" w:rsidRPr="002932D3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r w:rsidR="00C84F2A" w:rsidRPr="002932D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1</w:t>
      </w:r>
      <w:r w:rsidR="00C84F2A" w:rsidRPr="002932D3">
        <w:rPr>
          <w:rFonts w:ascii="Times New Roman" w:eastAsia="Times New Roman" w:hAnsi="Times New Roman" w:cs="Times New Roman"/>
          <w:sz w:val="24"/>
          <w:szCs w:val="24"/>
          <w:lang w:eastAsia="ro-RO"/>
        </w:rPr>
        <w:t> - to specify the location and boundaries of India using Google Earth and Maps;</w:t>
      </w:r>
    </w:p>
    <w:p w:rsidR="007B1F97" w:rsidRPr="007B1F97" w:rsidRDefault="005F7C5E" w:rsidP="007B1F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</w:t>
      </w:r>
      <w:r w:rsidR="00C84F2A" w:rsidRPr="007B1F97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r w:rsidR="00C84F2A" w:rsidRPr="007B1F9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2</w:t>
      </w:r>
      <w:r w:rsidR="00C84F2A" w:rsidRPr="007B1F9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- </w:t>
      </w:r>
      <w:r w:rsidR="007B1F97" w:rsidRPr="007B1F9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to exhibit, </w:t>
      </w:r>
      <w:proofErr w:type="gramStart"/>
      <w:r w:rsidR="007B1F97" w:rsidRPr="007B1F97">
        <w:rPr>
          <w:rFonts w:ascii="Times New Roman" w:eastAsia="Times New Roman" w:hAnsi="Times New Roman" w:cs="Times New Roman"/>
          <w:sz w:val="24"/>
          <w:szCs w:val="24"/>
          <w:lang w:eastAsia="ro-RO"/>
        </w:rPr>
        <w:t>establish</w:t>
      </w:r>
      <w:proofErr w:type="gramEnd"/>
      <w:r w:rsidR="007B1F97" w:rsidRPr="007B1F9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the position of landforms and other geographical features;</w:t>
      </w:r>
    </w:p>
    <w:p w:rsidR="00C84F2A" w:rsidRPr="000475B6" w:rsidRDefault="005F7C5E" w:rsidP="007B1F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</w:t>
      </w:r>
      <w:r w:rsidR="00C84F2A" w:rsidRPr="000475B6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r w:rsidR="00C84F2A" w:rsidRPr="000475B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3</w:t>
      </w:r>
      <w:r w:rsidR="00C84F2A" w:rsidRPr="000475B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- </w:t>
      </w:r>
      <w:r w:rsidR="000475B6" w:rsidRPr="000475B6">
        <w:rPr>
          <w:rFonts w:ascii="Times New Roman" w:eastAsia="Times New Roman" w:hAnsi="Times New Roman" w:cs="Times New Roman"/>
          <w:sz w:val="24"/>
          <w:szCs w:val="24"/>
          <w:lang w:eastAsia="ro-RO"/>
        </w:rPr>
        <w:t>skill to see through Google Earth;</w:t>
      </w:r>
    </w:p>
    <w:p w:rsidR="007F5EBB" w:rsidRPr="007F5EBB" w:rsidRDefault="005F7C5E" w:rsidP="00831349">
      <w:pPr>
        <w:spacing w:after="0" w:line="240" w:lineRule="auto"/>
        <w:ind w:left="1276" w:right="851" w:hanging="576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</w:t>
      </w:r>
      <w:r w:rsidR="00C84F2A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r w:rsidR="00C84F2A" w:rsidRPr="007F5EB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o-RO"/>
        </w:rPr>
        <w:t>4</w:t>
      </w:r>
      <w:r w:rsidR="00C84F2A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> -</w:t>
      </w:r>
      <w:r w:rsidR="00B05817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7F5EBB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to acquire knowledge on establish geographic position, limits, neighbors, climate, </w:t>
      </w:r>
      <w:proofErr w:type="spellStart"/>
      <w:r w:rsidR="007F5EBB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>hydrography</w:t>
      </w:r>
      <w:proofErr w:type="spellEnd"/>
      <w:r w:rsidR="007F5EBB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>, population, resources, industry, agriculture and tourism;</w:t>
      </w:r>
    </w:p>
    <w:p w:rsidR="00C84F2A" w:rsidRPr="007F5EBB" w:rsidRDefault="00C84F2A" w:rsidP="007F5EBB">
      <w:pPr>
        <w:spacing w:after="0" w:line="240" w:lineRule="auto"/>
        <w:ind w:left="280" w:firstLine="4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7F5EBB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Type of lesson:</w:t>
      </w:r>
      <w:r w:rsidRPr="007F5EBB">
        <w:rPr>
          <w:rFonts w:ascii="Times New Roman" w:eastAsia="Times New Roman" w:hAnsi="Times New Roman" w:cs="Times New Roman"/>
          <w:sz w:val="20"/>
          <w:lang w:eastAsia="ro-RO"/>
        </w:rPr>
        <w:t> </w:t>
      </w:r>
      <w:r w:rsidR="007F5EBB" w:rsidRPr="007F5EBB">
        <w:rPr>
          <w:rFonts w:ascii="Times New Roman" w:eastAsia="Times New Roman" w:hAnsi="Times New Roman" w:cs="Times New Roman"/>
          <w:sz w:val="24"/>
          <w:szCs w:val="24"/>
          <w:lang w:eastAsia="ro-RO"/>
        </w:rPr>
        <w:t>Communication of new knowledge through the Google Earth</w:t>
      </w:r>
    </w:p>
    <w:p w:rsidR="00FC73B4" w:rsidRPr="00FC73B4" w:rsidRDefault="00FC73B4" w:rsidP="00FC73B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C73B4">
        <w:rPr>
          <w:rFonts w:ascii="Times New Roman" w:hAnsi="Times New Roman" w:cs="Times New Roman"/>
          <w:b/>
          <w:sz w:val="24"/>
          <w:szCs w:val="24"/>
        </w:rPr>
        <w:t>Materials/Equipment Needed</w:t>
      </w:r>
      <w:proofErr w:type="gramStart"/>
      <w:r w:rsidRPr="00FC73B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FC73B4">
        <w:rPr>
          <w:rFonts w:ascii="Times New Roman" w:hAnsi="Times New Roman" w:cs="Times New Roman"/>
          <w:sz w:val="24"/>
          <w:szCs w:val="24"/>
        </w:rPr>
        <w:br/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3B4">
        <w:rPr>
          <w:rFonts w:ascii="Times New Roman" w:hAnsi="Times New Roman" w:cs="Times New Roman"/>
          <w:sz w:val="24"/>
          <w:szCs w:val="24"/>
        </w:rPr>
        <w:t>Computers with Internet access and Google Earth downloaded.</w:t>
      </w:r>
      <w:r w:rsidRPr="00FC73B4">
        <w:rPr>
          <w:rFonts w:ascii="Times New Roman" w:hAnsi="Times New Roman" w:cs="Times New Roman"/>
          <w:sz w:val="24"/>
          <w:szCs w:val="24"/>
        </w:rPr>
        <w:br/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3B4">
        <w:rPr>
          <w:rFonts w:ascii="Times New Roman" w:hAnsi="Times New Roman" w:cs="Times New Roman"/>
          <w:sz w:val="24"/>
          <w:szCs w:val="24"/>
        </w:rPr>
        <w:t>Laptop computer hooked up to a projector and a computer lab.</w:t>
      </w:r>
    </w:p>
    <w:p w:rsidR="00C84F2A" w:rsidRPr="00FC73B4" w:rsidRDefault="00C84F2A" w:rsidP="00C84F2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o-RO"/>
        </w:rPr>
      </w:pPr>
      <w:r w:rsidRPr="00FC73B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Organization of work:</w:t>
      </w:r>
      <w:r w:rsidRPr="00FC73B4">
        <w:rPr>
          <w:rFonts w:ascii="Times New Roman" w:eastAsia="Times New Roman" w:hAnsi="Times New Roman" w:cs="Times New Roman"/>
          <w:sz w:val="20"/>
          <w:lang w:eastAsia="ro-RO"/>
        </w:rPr>
        <w:t> </w:t>
      </w:r>
      <w:r w:rsidRPr="00FC73B4">
        <w:rPr>
          <w:rFonts w:ascii="Times New Roman" w:eastAsia="Times New Roman" w:hAnsi="Times New Roman" w:cs="Times New Roman"/>
          <w:sz w:val="24"/>
          <w:szCs w:val="24"/>
          <w:lang w:eastAsia="ro-RO"/>
        </w:rPr>
        <w:t>collective, individual</w:t>
      </w:r>
    </w:p>
    <w:p w:rsidR="002B4C5B" w:rsidRDefault="002B4C5B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831349" w:rsidRDefault="00831349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831349" w:rsidRDefault="00831349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502241" w:rsidRDefault="00502241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502241" w:rsidRDefault="00502241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502241" w:rsidRDefault="00502241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502241" w:rsidRDefault="00502241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831349" w:rsidRDefault="00831349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</w:p>
    <w:p w:rsidR="00C84F2A" w:rsidRPr="00FC73B4" w:rsidRDefault="00C84F2A" w:rsidP="00C84F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</w:pPr>
      <w:r w:rsidRPr="00FC73B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o-RO"/>
        </w:rPr>
        <w:lastRenderedPageBreak/>
        <w:t>Lesson</w:t>
      </w:r>
    </w:p>
    <w:tbl>
      <w:tblPr>
        <w:tblpPr w:leftFromText="180" w:rightFromText="180" w:vertAnchor="text" w:tblpY="1"/>
        <w:tblOverlap w:val="never"/>
        <w:tblW w:w="15262" w:type="dxa"/>
        <w:tblInd w:w="397" w:type="dxa"/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/>
      </w:tblPr>
      <w:tblGrid>
        <w:gridCol w:w="709"/>
        <w:gridCol w:w="708"/>
        <w:gridCol w:w="1560"/>
        <w:gridCol w:w="6520"/>
        <w:gridCol w:w="2977"/>
        <w:gridCol w:w="1484"/>
        <w:gridCol w:w="1304"/>
      </w:tblGrid>
      <w:tr w:rsidR="00C84F2A" w:rsidRPr="00050697" w:rsidTr="00315451">
        <w:trPr>
          <w:trHeight w:val="155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75382" w:rsidRPr="00FC73B4" w:rsidRDefault="00174D9E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</w:pPr>
            <w:bookmarkStart w:id="0" w:name="table01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O.</w:t>
            </w:r>
          </w:p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  <w:r w:rsidRPr="00FC73B4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objectives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FC73B4" w:rsidRDefault="00C84F2A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FC73B4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Time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42900" w:rsidRDefault="00942900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L</w:t>
            </w:r>
            <w:r w:rsidRPr="00942900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esson stages</w:t>
            </w:r>
          </w:p>
          <w:p w:rsidR="00942900" w:rsidRPr="00050697" w:rsidRDefault="00942900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9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42900" w:rsidRDefault="00942900" w:rsidP="004E706F">
            <w:pPr>
              <w:spacing w:after="0" w:line="240" w:lineRule="auto"/>
              <w:jc w:val="center"/>
              <w:rPr>
                <w:rStyle w:val="Referireintens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942900">
              <w:rPr>
                <w:rStyle w:val="Referireintens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eastAsia="ro-RO"/>
              </w:rPr>
              <w:t>Teaching and learning activity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FC73B4" w:rsidRDefault="00FC73B4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Teaching s</w:t>
            </w:r>
            <w:r w:rsidR="00C84F2A" w:rsidRPr="00FC73B4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trategies</w:t>
            </w:r>
          </w:p>
        </w:tc>
        <w:tc>
          <w:tcPr>
            <w:tcW w:w="13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FC73B4" w:rsidRDefault="00C84F2A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FC73B4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Evaluation</w:t>
            </w:r>
          </w:p>
        </w:tc>
      </w:tr>
      <w:tr w:rsidR="00C84F2A" w:rsidRPr="00050697" w:rsidTr="00315451">
        <w:trPr>
          <w:trHeight w:val="258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42900" w:rsidRDefault="00942900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942900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Teacher activity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84F2A" w:rsidRPr="00942900" w:rsidRDefault="00942900" w:rsidP="004E706F">
            <w:pPr>
              <w:spacing w:after="0" w:line="240" w:lineRule="auto"/>
              <w:ind w:right="-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942900">
              <w:rPr>
                <w:rFonts w:ascii="Times New Roman" w:eastAsia="Times New Roman" w:hAnsi="Times New Roman" w:cs="Times New Roman"/>
                <w:b/>
                <w:bCs/>
                <w:sz w:val="18"/>
                <w:lang w:eastAsia="ro-RO"/>
              </w:rPr>
              <w:t>Students activity</w:t>
            </w:r>
          </w:p>
        </w:tc>
        <w:tc>
          <w:tcPr>
            <w:tcW w:w="1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13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</w:tr>
      <w:tr w:rsidR="00C84F2A" w:rsidRPr="00050697" w:rsidTr="00315451">
        <w:trPr>
          <w:trHeight w:val="3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1 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42900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429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Classroom organization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C5CC6" w:rsidRDefault="009C5CC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C5C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Advises students about lesson moments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C5CC6" w:rsidRDefault="009C5CC6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C5C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Students prepare the necessary things for the lesson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C5CC6" w:rsidRDefault="009C5CC6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C5C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Observing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3041C8" w:rsidRDefault="003041C8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3041C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Attention, appreciation</w:t>
            </w:r>
          </w:p>
        </w:tc>
      </w:tr>
      <w:tr w:rsidR="00C84F2A" w:rsidRPr="00050697" w:rsidTr="00315451">
        <w:trPr>
          <w:trHeight w:val="3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10 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C253EF" w:rsidRDefault="00C253EF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253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Verification of prior learning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303B4" w:rsidRDefault="009303B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teacher verify what students have learned from previous lessons through control interrogations</w:t>
            </w:r>
            <w:r w:rsidR="00C84F2A"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:</w:t>
            </w:r>
          </w:p>
          <w:p w:rsidR="00C84F2A" w:rsidRPr="009303B4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 What are the countries of South Asia?</w:t>
            </w:r>
          </w:p>
          <w:p w:rsidR="00C84F2A" w:rsidRPr="009303B4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 What are the capitals of those countries?</w:t>
            </w:r>
          </w:p>
          <w:p w:rsidR="00C84F2A" w:rsidRPr="009303B4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 </w:t>
            </w:r>
            <w:r w:rsidR="009303B4" w:rsidRPr="009303B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What are the types of relief?</w:t>
            </w:r>
          </w:p>
          <w:p w:rsidR="007A694D" w:rsidRPr="007A694D" w:rsidRDefault="007A694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A694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 W</w:t>
            </w:r>
            <w:r w:rsidR="001F03D0" w:rsidRPr="007A694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hat you know about the settlements and the population of this region?</w:t>
            </w:r>
          </w:p>
          <w:p w:rsidR="00C84F2A" w:rsidRPr="007A694D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A694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 </w:t>
            </w:r>
            <w:r w:rsidR="007A694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W</w:t>
            </w:r>
            <w:r w:rsidR="007A694D" w:rsidRPr="007A694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hat do you know about agriculture?</w:t>
            </w:r>
          </w:p>
          <w:p w:rsidR="00C84F2A" w:rsidRPr="00561BC7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61BC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- </w:t>
            </w:r>
            <w:r w:rsidR="007A694D" w:rsidRPr="00561BC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Generally, is a rich or </w:t>
            </w:r>
            <w:proofErr w:type="gramStart"/>
            <w:r w:rsidR="007A694D" w:rsidRPr="00561BC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poor  region</w:t>
            </w:r>
            <w:proofErr w:type="gramEnd"/>
            <w:r w:rsidR="007A694D" w:rsidRPr="00561BC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?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11DB" w:rsidRDefault="00C811DB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Listens analyzes and formulates individual answers:</w:t>
            </w:r>
          </w:p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proofErr w:type="spellStart"/>
            <w:r w:rsidRP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Bangladesch</w:t>
            </w:r>
            <w:proofErr w:type="spellEnd"/>
            <w:r w:rsidRP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Bhutan, India, Maldives, Nepal, Pakistan, Sri Lanka</w:t>
            </w:r>
            <w:r w:rsid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</w:t>
            </w:r>
          </w:p>
          <w:p w:rsidR="00C84F2A" w:rsidRPr="006B7631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- </w:t>
            </w:r>
            <w:r w:rsidR="006B7631"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Shall consist of three stages: in the south, </w:t>
            </w:r>
            <w:proofErr w:type="spellStart"/>
            <w:r w:rsidR="006B7631"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Dekkan</w:t>
            </w:r>
            <w:proofErr w:type="spellEnd"/>
            <w:r w:rsidR="006B7631"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plateau in the center and north, Indus and Ganges plains and in the north the highest mountains of the planet Himalayas</w:t>
            </w:r>
          </w:p>
          <w:p w:rsidR="00C84F2A" w:rsidRPr="00050697" w:rsidRDefault="006B7631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</w:t>
            </w:r>
            <w:r>
              <w:t xml:space="preserve"> </w:t>
            </w:r>
            <w:r w:rsidRPr="006B76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Represents 1/3 of the continent's population and 1/5 of the world population, the population is predominantly rural.</w:t>
            </w:r>
          </w:p>
          <w:p w:rsidR="00C84F2A" w:rsidRPr="00756218" w:rsidRDefault="00756218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- Calcutta, Mumbai, </w:t>
            </w:r>
            <w:r w:rsidR="00C84F2A" w:rsidRP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Dhaka, Madras, Karachi</w:t>
            </w:r>
            <w:r w:rsidRP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etc.</w:t>
            </w:r>
          </w:p>
          <w:p w:rsidR="00C84F2A" w:rsidRPr="00756218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- </w:t>
            </w:r>
            <w:r w:rsidR="00756218" w:rsidRP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Culture of rice and wheat</w:t>
            </w:r>
            <w:r w:rsid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  <w:p w:rsidR="00C84F2A" w:rsidRPr="00050697" w:rsidRDefault="00756218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- </w:t>
            </w:r>
            <w:r w:rsidR="00C84F2A" w:rsidRPr="0075621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Is a poor region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C811DB" w:rsidRDefault="00C811DB" w:rsidP="004E7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811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dialogue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A12C66" w:rsidRDefault="00A12C6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12C6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Analysis of the responses, stimulating students and evaluation of learning outcomes</w:t>
            </w:r>
          </w:p>
        </w:tc>
      </w:tr>
      <w:tr w:rsidR="00C84F2A" w:rsidRPr="00050697" w:rsidTr="00315451">
        <w:trPr>
          <w:trHeight w:val="3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1 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911005" w:rsidRDefault="00911005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1100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Preparing apperception</w:t>
            </w:r>
          </w:p>
          <w:p w:rsidR="00911005" w:rsidRPr="00050697" w:rsidRDefault="00911005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Default="0009145E" w:rsidP="004E706F">
            <w:pPr>
              <w:pBdr>
                <w:bottom w:val="single" w:sz="4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r w:rsidR="00A633D9" w:rsidRPr="00A633D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Ask learners to see how we are approaching India through Google Earth and asks which is the largest state from the South Asian region;</w:t>
            </w:r>
          </w:p>
          <w:p w:rsidR="00A633D9" w:rsidRPr="00A633D9" w:rsidRDefault="00A633D9" w:rsidP="004E706F">
            <w:pPr>
              <w:pBdr>
                <w:bottom w:val="single" w:sz="4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345E5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Virtual tour: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EB2E69" w:rsidRPr="00A9025F">
              <w:rPr>
                <w:lang w:val="ro-RO"/>
              </w:rPr>
              <w:object w:dxaOrig="97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8.75pt;height:40.5pt" o:ole="">
                  <v:imagedata r:id="rId6" o:title=""/>
                </v:shape>
                <o:OLEObject Type="Embed" ProgID="Package" ShapeID="_x0000_i1033" DrawAspect="Content" ObjectID="_1516783004" r:id="rId7"/>
              </w:object>
            </w:r>
            <w:r>
              <w:rPr>
                <w:lang w:val="ro-RO"/>
              </w:rPr>
              <w:t xml:space="preserve"> </w:t>
            </w:r>
            <w:proofErr w:type="spellStart"/>
            <w:r w:rsidRPr="00A633D9">
              <w:rPr>
                <w:i/>
                <w:lang w:val="ro-RO"/>
              </w:rPr>
              <w:t>double</w:t>
            </w:r>
            <w:proofErr w:type="spellEnd"/>
            <w:r w:rsidRPr="00A633D9">
              <w:rPr>
                <w:i/>
                <w:lang w:val="ro-RO"/>
              </w:rPr>
              <w:t xml:space="preserve"> click!</w:t>
            </w:r>
          </w:p>
          <w:p w:rsidR="00C84F2A" w:rsidRPr="00E27355" w:rsidRDefault="00C84F2A" w:rsidP="004E706F">
            <w:pPr>
              <w:pBdr>
                <w:bottom w:val="single" w:sz="4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E2735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 </w:t>
            </w:r>
            <w:r w:rsidR="00E27355" w:rsidRPr="00E2735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comprises the most part from the </w:t>
            </w:r>
            <w:hyperlink r:id="rId8" w:history="1">
              <w:r w:rsidR="00E27355" w:rsidRPr="00E27355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Indian subcontinent</w:t>
              </w:r>
            </w:hyperlink>
            <w:r w:rsidR="00E27355" w:rsidRPr="00E2735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lies on the </w:t>
            </w:r>
            <w:hyperlink r:id="rId9" w:history="1">
              <w:r w:rsidR="00E27355" w:rsidRPr="00E27355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 xml:space="preserve">Indian tectonic </w:t>
              </w:r>
              <w:proofErr w:type="spellStart"/>
              <w:r w:rsidR="00E27355" w:rsidRPr="00E27355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microplate</w:t>
              </w:r>
              <w:proofErr w:type="spellEnd"/>
            </w:hyperlink>
            <w:r w:rsidR="00E27355" w:rsidRPr="00E2735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part of the </w:t>
            </w:r>
            <w:hyperlink r:id="rId10" w:history="1">
              <w:r w:rsidR="00E27355" w:rsidRPr="00D0572D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 xml:space="preserve">Indo-Australian </w:t>
              </w:r>
              <w:proofErr w:type="spellStart"/>
              <w:r w:rsidR="00E27355" w:rsidRPr="00D0572D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macroplate</w:t>
              </w:r>
              <w:proofErr w:type="spellEnd"/>
            </w:hyperlink>
            <w:r w:rsidR="00E27355" w:rsidRPr="00E2735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</w:t>
            </w:r>
          </w:p>
          <w:p w:rsidR="00C84F2A" w:rsidRPr="00850B4C" w:rsidRDefault="00C84F2A" w:rsidP="004E706F">
            <w:pPr>
              <w:pBdr>
                <w:bottom w:val="single" w:sz="4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 </w:t>
            </w:r>
            <w:r w:rsidR="00027689" w:rsidRP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Geological processes started 75 million years ago when the Indian subcontinent, moved north and collided and </w:t>
            </w:r>
            <w:proofErr w:type="spellStart"/>
            <w:r w:rsid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subduction</w:t>
            </w:r>
            <w:proofErr w:type="spellEnd"/>
            <w:r w:rsid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under, the </w:t>
            </w:r>
            <w:hyperlink r:id="rId11" w:history="1">
              <w:r w:rsidR="00850B4C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Eurasian P</w:t>
              </w:r>
              <w:r w:rsidR="00027689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late</w:t>
              </w:r>
            </w:hyperlink>
            <w:r w:rsidR="00027689" w:rsidRP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resulting in the highest mountains of the world, the </w:t>
            </w:r>
            <w:hyperlink r:id="rId12" w:history="1">
              <w:r w:rsidR="00027689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Himalayas</w:t>
              </w:r>
            </w:hyperlink>
            <w:r w:rsidR="00027689" w:rsidRP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from where resulted sediments that contributed to the formation of  </w:t>
            </w:r>
            <w:hyperlink r:id="rId13" w:history="1">
              <w:r w:rsidR="00027689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Indo-</w:t>
              </w:r>
              <w:proofErr w:type="spellStart"/>
              <w:r w:rsidR="00027689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Gangetic</w:t>
              </w:r>
              <w:proofErr w:type="spellEnd"/>
              <w:r w:rsidR="00027689" w:rsidRPr="00850B4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 xml:space="preserve"> Plain</w:t>
              </w:r>
            </w:hyperlink>
            <w:r w:rsidR="00027689" w:rsidRPr="00850B4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A191E" w:rsidRPr="006A191E" w:rsidRDefault="006A191E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6A191E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Notice answer,</w:t>
            </w:r>
          </w:p>
          <w:p w:rsidR="00C84F2A" w:rsidRPr="00050697" w:rsidRDefault="006A191E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6A191E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largest state from South Asia is India.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6A191E" w:rsidRDefault="006A191E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6A191E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Heuristic conversation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217BD5" w:rsidRDefault="006A191E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217BD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Observing the student behavior, stimulate the student participation in response</w:t>
            </w:r>
            <w:r w:rsidR="00217BD5" w:rsidRPr="00217BD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</w:tr>
      <w:tr w:rsidR="00C84F2A" w:rsidRPr="00050697" w:rsidTr="00315451">
        <w:trPr>
          <w:trHeight w:val="3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  <w:r w:rsidRPr="001145ED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 </w:t>
            </w:r>
            <w:r w:rsidRPr="001145ED"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  <w:t>1</w:t>
            </w: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</w:pPr>
          </w:p>
          <w:p w:rsidR="001145ED" w:rsidRPr="001145ED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C84F2A" w:rsidRPr="00050697" w:rsidRDefault="001145E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  <w:r w:rsidRPr="001145ED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O</w:t>
            </w:r>
            <w:r w:rsidR="00C84F2A" w:rsidRPr="001145ED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 </w:t>
            </w:r>
            <w:r w:rsidR="00C84F2A" w:rsidRPr="001145ED"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  <w:t>2 -</w:t>
            </w:r>
            <w:r w:rsidR="00C84F2A" w:rsidRPr="001145ED">
              <w:rPr>
                <w:rFonts w:ascii="Times New Roman" w:eastAsia="Times New Roman" w:hAnsi="Times New Roman" w:cs="Times New Roman"/>
                <w:sz w:val="20"/>
                <w:lang w:eastAsia="ro-RO"/>
              </w:rPr>
              <w:t> </w:t>
            </w:r>
            <w:r w:rsidRPr="001145ED">
              <w:rPr>
                <w:rFonts w:ascii="Times New Roman" w:eastAsia="Times New Roman" w:hAnsi="Times New Roman" w:cs="Times New Roman"/>
                <w:sz w:val="20"/>
                <w:lang w:eastAsia="ro-RO"/>
              </w:rPr>
              <w:t>O</w:t>
            </w:r>
            <w:r w:rsidR="00C84F2A" w:rsidRPr="001145ED">
              <w:rPr>
                <w:rFonts w:ascii="Times New Roman" w:eastAsia="Times New Roman" w:hAnsi="Times New Roman" w:cs="Times New Roman"/>
                <w:sz w:val="20"/>
                <w:lang w:eastAsia="ro-RO"/>
              </w:rPr>
              <w:t> </w:t>
            </w:r>
            <w:r w:rsidR="00C84F2A" w:rsidRPr="001145ED"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20'-25'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C900EF" w:rsidRDefault="001145ED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Communication </w:t>
            </w:r>
            <w:proofErr w:type="gramStart"/>
            <w:r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of </w:t>
            </w:r>
            <w:r w:rsidR="0031545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new</w:t>
            </w:r>
            <w:proofErr w:type="gramEnd"/>
            <w:r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knowledge, directing teaching and learning and </w:t>
            </w:r>
            <w:r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start virtual tour through Google-Earth</w:t>
            </w:r>
            <w:r w:rsidR="00C900EF" w:rsidRPr="00C900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345E58" w:rsidRDefault="00345E58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o-RO"/>
              </w:rPr>
            </w:pPr>
            <w:r w:rsidRPr="00345E58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Shall be noted new lesson title on the blackboard:</w:t>
            </w:r>
            <w:r w:rsidRPr="00CB327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o-RO"/>
              </w:rPr>
              <w:t xml:space="preserve"> </w:t>
            </w:r>
            <w:hyperlink r:id="rId14" w:tooltip="India" w:history="1">
              <w:r w:rsidR="00C84F2A" w:rsidRPr="00CB3273">
                <w:rPr>
                  <w:rFonts w:ascii="Times New Roman" w:eastAsia="Times New Roman" w:hAnsi="Times New Roman" w:cs="Times New Roman"/>
                  <w:color w:val="002060"/>
                  <w:sz w:val="20"/>
                  <w:szCs w:val="20"/>
                  <w:u w:val="single"/>
                  <w:lang w:eastAsia="ro-RO"/>
                </w:rPr>
                <w:t>India</w:t>
              </w:r>
            </w:hyperlink>
          </w:p>
          <w:p w:rsidR="00D67D12" w:rsidRDefault="00D67D12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67D12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teacher explains the geographical characteristics of India concomitantly with images from virtual tour that shows points of interest.</w:t>
            </w:r>
          </w:p>
          <w:p w:rsidR="00C6389F" w:rsidRDefault="00C6389F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43FB5" w:rsidRDefault="00C43FB5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43FB5" w:rsidRPr="00D67D12" w:rsidRDefault="00C43FB5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C6389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638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lastRenderedPageBreak/>
              <w:t>Lesson plan</w:t>
            </w:r>
          </w:p>
          <w:p w:rsidR="00C6389F" w:rsidRPr="00C6389F" w:rsidRDefault="00C6389F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638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Geographical position and boundaries:</w:t>
            </w:r>
          </w:p>
          <w:p w:rsidR="002D7ECA" w:rsidRPr="002D7ECA" w:rsidRDefault="002D7EC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2D7EC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Shall be ticked grid function from the View menu of GE. </w:t>
            </w:r>
            <w:proofErr w:type="gramStart"/>
            <w:r w:rsidRPr="002D7EC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and</w:t>
            </w:r>
            <w:proofErr w:type="gramEnd"/>
            <w:r w:rsidRPr="002D7EC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we follow the advantage over the fixed map the fact that we can afford the approximation and finding the coordinates of any point of interest.</w:t>
            </w:r>
          </w:p>
          <w:p w:rsidR="003676F3" w:rsidRPr="00050697" w:rsidRDefault="003676F3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2D7EC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Virtual tour</w:t>
            </w:r>
            <w:r w:rsidRPr="002D7EC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bookmarkStart w:id="1" w:name="graphic0F"/>
            <w:bookmarkEnd w:id="1"/>
            <w:r w:rsidR="003A44D7"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 w:rsid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74" o:spid="_x0000_s1041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B255C9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3090" w:dyaOrig="810">
                <v:shape id="_x0000_i1034" type="#_x0000_t75" style="width:155.25pt;height:41.25pt" o:ole="">
                  <v:imagedata r:id="rId15" o:title=""/>
                </v:shape>
                <o:OLEObject Type="Embed" ProgID="Package" ShapeID="_x0000_i1034" DrawAspect="Content" ObjectID="_1516783005" r:id="rId16"/>
              </w:object>
            </w:r>
            <w:r w:rsidR="002D7ECA" w:rsidRPr="00A633D9">
              <w:rPr>
                <w:i/>
                <w:lang w:val="ro-RO"/>
              </w:rPr>
              <w:t xml:space="preserve"> </w:t>
            </w:r>
            <w:proofErr w:type="spellStart"/>
            <w:r w:rsidR="002D7ECA">
              <w:rPr>
                <w:i/>
                <w:lang w:val="ro-RO"/>
              </w:rPr>
              <w:t>double</w:t>
            </w:r>
            <w:proofErr w:type="spellEnd"/>
            <w:r w:rsidR="002D7ECA">
              <w:rPr>
                <w:i/>
                <w:lang w:val="ro-RO"/>
              </w:rPr>
              <w:t xml:space="preserve"> </w:t>
            </w:r>
            <w:r w:rsidR="002D7ECA" w:rsidRPr="00A633D9">
              <w:rPr>
                <w:i/>
                <w:lang w:val="ro-RO"/>
              </w:rPr>
              <w:t>click!</w:t>
            </w:r>
          </w:p>
          <w:bookmarkStart w:id="2" w:name="graphic10"/>
          <w:bookmarkEnd w:id="2"/>
          <w:p w:rsidR="00C84F2A" w:rsidRPr="0005069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53" o:spid="_x0000_s1039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C84F2A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="00C84F2A" w:rsidRPr="002D7EC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img.1</w:t>
            </w:r>
          </w:p>
          <w:p w:rsidR="009E5C96" w:rsidRPr="009E5C96" w:rsidRDefault="009E5C9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Indian's land border measuring 15,106.70 km with the countries: V-</w:t>
            </w:r>
            <w:hyperlink r:id="rId17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Pakistan</w:t>
              </w:r>
            </w:hyperlink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NE, </w:t>
            </w:r>
            <w:hyperlink r:id="rId18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Nepal</w:t>
              </w:r>
            </w:hyperlink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19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China</w:t>
              </w:r>
            </w:hyperlink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20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Bhutan</w:t>
              </w:r>
            </w:hyperlink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E-</w:t>
            </w:r>
            <w:hyperlink r:id="rId21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Bangladesh</w:t>
              </w:r>
            </w:hyperlink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</w:t>
            </w:r>
            <w:hyperlink r:id="rId22" w:history="1">
              <w:r w:rsidRPr="00E8479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Myanmar (Burma).</w:t>
              </w:r>
            </w:hyperlink>
          </w:p>
          <w:p w:rsidR="009E5C96" w:rsidRPr="009E5C96" w:rsidRDefault="009E5C9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India is composed from a continental part, one peninsular part and one insular part.</w:t>
            </w:r>
          </w:p>
          <w:p w:rsidR="00C84F2A" w:rsidRPr="00050697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9E5C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Relief:</w:t>
            </w:r>
            <w:r w:rsidRPr="009E5C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</w:t>
            </w:r>
            <w:proofErr w:type="gramStart"/>
            <w:r w:rsidRPr="009E5C9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virtual tour </w:t>
            </w:r>
            <w:bookmarkStart w:id="3" w:name="graphic11"/>
            <w:bookmarkEnd w:id="3"/>
            <w:r w:rsidR="003A44D7" w:rsidRPr="003A44D7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</w:rPr>
            </w:r>
            <w:r w:rsidR="003A44D7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</w:rPr>
              <w:pict>
                <v:rect id="AutoShape 54" o:spid="_x0000_s1038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3676F3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1650" w:dyaOrig="810">
                <v:shape id="_x0000_i1035" type="#_x0000_t75" style="width:83.25pt;height:41.25pt" o:ole="">
                  <v:imagedata r:id="rId23" o:title=""/>
                </v:shape>
                <o:OLEObject Type="Embed" ProgID="Package" ShapeID="_x0000_i1035" DrawAspect="Content" ObjectID="_1516783006" r:id="rId24"/>
              </w:object>
            </w:r>
            <w:r w:rsidR="009E5C96">
              <w:rPr>
                <w:i/>
                <w:lang w:val="ro-RO"/>
              </w:rPr>
              <w:t xml:space="preserve"> </w:t>
            </w:r>
            <w:proofErr w:type="spellStart"/>
            <w:r w:rsidR="009E5C96">
              <w:rPr>
                <w:i/>
                <w:lang w:val="ro-RO"/>
              </w:rPr>
              <w:t>double</w:t>
            </w:r>
            <w:proofErr w:type="spellEnd"/>
            <w:r w:rsidR="009E5C96">
              <w:rPr>
                <w:i/>
                <w:lang w:val="ro-RO"/>
              </w:rPr>
              <w:t xml:space="preserve"> </w:t>
            </w:r>
            <w:r w:rsidR="009E5C96" w:rsidRPr="00A633D9">
              <w:rPr>
                <w:i/>
                <w:lang w:val="ro-RO"/>
              </w:rPr>
              <w:t>click</w:t>
            </w:r>
            <w:proofErr w:type="gramEnd"/>
            <w:r w:rsidR="009E5C96" w:rsidRPr="00A633D9">
              <w:rPr>
                <w:i/>
                <w:lang w:val="ro-RO"/>
              </w:rPr>
              <w:t>!</w:t>
            </w:r>
          </w:p>
          <w:p w:rsidR="00717FC6" w:rsidRPr="00717FC6" w:rsidRDefault="00717FC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W-</w:t>
            </w:r>
            <w:hyperlink r:id="rId25" w:history="1">
              <w:r w:rsidRPr="00717FC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Western Ghats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mountains, E-</w:t>
            </w:r>
            <w:hyperlink r:id="rId26" w:history="1">
              <w:r w:rsidRPr="00717FC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Eastern Ghats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mountains, NV-</w:t>
            </w:r>
            <w:hyperlink r:id="rId27" w:history="1">
              <w:r w:rsidRPr="00717FC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Indus Plain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N - </w:t>
            </w:r>
            <w:hyperlink r:id="rId28" w:history="1">
              <w:r w:rsidRPr="00717FC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Ganges Plain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</w:t>
            </w:r>
            <w:hyperlink r:id="rId29" w:history="1">
              <w:r w:rsidRPr="00717FC6">
                <w:rPr>
                  <w:rStyle w:val="Hyperlink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The </w:t>
              </w:r>
              <w:r w:rsidRPr="00717FC6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  <w:shd w:val="clear" w:color="auto" w:fill="FFFFFF"/>
                </w:rPr>
                <w:t>Himalayas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(occupying 15% of India) with the highest peak </w:t>
            </w:r>
            <w:hyperlink r:id="rId30" w:history="1">
              <w:proofErr w:type="spellStart"/>
              <w:r w:rsidRPr="00B62C8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Kangchenjunga</w:t>
              </w:r>
              <w:proofErr w:type="spellEnd"/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8,598 m (28,208.7 ft) in the center, </w:t>
            </w:r>
            <w:hyperlink r:id="rId31" w:history="1">
              <w:r w:rsidR="00B62C88" w:rsidRPr="00B62C8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 xml:space="preserve">Deccan </w:t>
              </w:r>
              <w:r w:rsidRPr="00B62C8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Plateau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in the western continental part </w:t>
            </w:r>
            <w:hyperlink r:id="rId32" w:history="1">
              <w:proofErr w:type="spellStart"/>
              <w:r w:rsidRPr="00B62C8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Thar</w:t>
              </w:r>
              <w:proofErr w:type="spellEnd"/>
              <w:r w:rsidRPr="00B62C88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 xml:space="preserve"> Desert</w:t>
              </w:r>
            </w:hyperlink>
            <w:r w:rsidRPr="00717FC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which shared with the Pakistan.</w:t>
            </w:r>
          </w:p>
          <w:p w:rsidR="000B736B" w:rsidRPr="000B736B" w:rsidRDefault="000B736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0B73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Climate</w:t>
            </w:r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 xml:space="preserve">: shall be ticked "weather </w:t>
            </w:r>
            <w:proofErr w:type="spellStart"/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>founction</w:t>
            </w:r>
            <w:proofErr w:type="spellEnd"/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>" from Google Earth layers;</w:t>
            </w:r>
          </w:p>
          <w:p w:rsidR="00C84F2A" w:rsidRPr="000B736B" w:rsidRDefault="000B736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proofErr w:type="gramStart"/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>are</w:t>
            </w:r>
            <w:proofErr w:type="gramEnd"/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 xml:space="preserve"> prevalent four types climate: </w:t>
            </w:r>
            <w:hyperlink r:id="rId33" w:anchor="Tropical_wet" w:history="1">
              <w:r w:rsidRPr="000B736B">
                <w:rPr>
                  <w:rStyle w:val="Hyperlink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o-RO"/>
                </w:rPr>
                <w:t>tropical wet</w:t>
              </w:r>
            </w:hyperlink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 xml:space="preserve">, </w:t>
            </w:r>
            <w:hyperlink r:id="rId34" w:anchor="Tropical_dry" w:history="1">
              <w:r w:rsidRPr="000B736B">
                <w:rPr>
                  <w:rStyle w:val="Hyperlink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o-RO"/>
                </w:rPr>
                <w:t>tropical dry</w:t>
              </w:r>
            </w:hyperlink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 xml:space="preserve">, </w:t>
            </w:r>
            <w:hyperlink r:id="rId35" w:anchor="Subtropical_humid" w:history="1">
              <w:r w:rsidRPr="000B736B">
                <w:rPr>
                  <w:rStyle w:val="Hyperlink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o-RO"/>
                </w:rPr>
                <w:t>subtropical humid</w:t>
              </w:r>
            </w:hyperlink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 xml:space="preserve">, and </w:t>
            </w:r>
            <w:hyperlink r:id="rId36" w:anchor="Montane" w:history="1">
              <w:proofErr w:type="spellStart"/>
              <w:r w:rsidRPr="000B736B">
                <w:rPr>
                  <w:rStyle w:val="Hyperlink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o-RO"/>
                </w:rPr>
                <w:t>montane</w:t>
              </w:r>
              <w:proofErr w:type="spellEnd"/>
            </w:hyperlink>
            <w:r w:rsidRPr="000B73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o-RO"/>
              </w:rPr>
              <w:t>. Img.2</w:t>
            </w:r>
          </w:p>
          <w:p w:rsidR="000B736B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proofErr w:type="spellStart"/>
            <w:r w:rsidRPr="000B73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Hydrography</w:t>
            </w:r>
            <w:proofErr w:type="spellEnd"/>
            <w:r w:rsidRPr="000B73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</w:p>
          <w:p w:rsidR="00C84F2A" w:rsidRPr="00050697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0B736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</w:t>
            </w:r>
            <w:r w:rsidRPr="000B736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Virtual Tour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bookmarkStart w:id="4" w:name="graphic12"/>
            <w:bookmarkEnd w:id="4"/>
            <w:r w:rsidR="003A44D7"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 w:rsid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55" o:spid="_x0000_s1036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C26123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2595" w:dyaOrig="810">
                <v:shape id="_x0000_i1036" type="#_x0000_t75" style="width:129.75pt;height:41.25pt" o:ole="">
                  <v:imagedata r:id="rId37" o:title=""/>
                </v:shape>
                <o:OLEObject Type="Embed" ProgID="Package" ShapeID="_x0000_i1036" DrawAspect="Content" ObjectID="_1516783007" r:id="rId38"/>
              </w:object>
            </w:r>
            <w:r w:rsidR="000B736B">
              <w:rPr>
                <w:i/>
                <w:lang w:val="ro-RO"/>
              </w:rPr>
              <w:t xml:space="preserve"> </w:t>
            </w:r>
            <w:proofErr w:type="spellStart"/>
            <w:r w:rsidR="000B736B">
              <w:rPr>
                <w:i/>
                <w:lang w:val="ro-RO"/>
              </w:rPr>
              <w:t>double</w:t>
            </w:r>
            <w:proofErr w:type="spellEnd"/>
            <w:r w:rsidR="000B736B">
              <w:rPr>
                <w:i/>
                <w:lang w:val="ro-RO"/>
              </w:rPr>
              <w:t xml:space="preserve"> </w:t>
            </w:r>
            <w:proofErr w:type="gramStart"/>
            <w:r w:rsidR="000B736B" w:rsidRPr="00A633D9">
              <w:rPr>
                <w:i/>
                <w:lang w:val="ro-RO"/>
              </w:rPr>
              <w:t>click</w:t>
            </w:r>
            <w:proofErr w:type="gramEnd"/>
            <w:r w:rsidR="000B736B" w:rsidRPr="00A633D9">
              <w:rPr>
                <w:i/>
                <w:lang w:val="ro-RO"/>
              </w:rPr>
              <w:t>!</w:t>
            </w:r>
          </w:p>
          <w:p w:rsidR="00C84F2A" w:rsidRPr="00876D83" w:rsidRDefault="003676F3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r w:rsidR="00C84F2A"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most important rivers are: </w:t>
            </w:r>
            <w:hyperlink r:id="rId39" w:tooltip="Ganges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Ganges</w:t>
              </w:r>
            </w:hyperlink>
            <w:r w:rsidRPr="00876D8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-</w:t>
            </w:r>
            <w:hyperlink r:id="rId40" w:tooltip="Brahmaputra River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Brahmaputra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, </w:t>
            </w:r>
            <w:hyperlink r:id="rId41" w:tooltip="Indus River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Indus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, </w:t>
            </w:r>
            <w:hyperlink r:id="rId42" w:tooltip="Narmada River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Narmada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, </w:t>
            </w:r>
            <w:hyperlink r:id="rId43" w:tooltip="Godavari River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Godavari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, </w:t>
            </w:r>
            <w:hyperlink r:id="rId44" w:tooltip="Krishna River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Krishna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 </w:t>
            </w:r>
            <w:r w:rsidR="00C84F2A"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  <w:p w:rsidR="00C84F2A" w:rsidRPr="00876D83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876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Vegetation, fauna and soils:</w:t>
            </w:r>
          </w:p>
          <w:p w:rsidR="00C84F2A" w:rsidRPr="0005069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hyperlink r:id="rId45" w:history="1">
              <w:r w:rsidR="00C84F2A" w:rsidRPr="00876D8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Monsoon forests</w:t>
              </w:r>
            </w:hyperlink>
            <w:r w:rsidR="00C84F2A" w:rsidRPr="00876D8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 </w:t>
            </w:r>
            <w:bookmarkStart w:id="5" w:name="graphic13"/>
            <w:bookmarkEnd w:id="5"/>
            <w:r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56" o:spid="_x0000_s1034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C26123" w:rsidRPr="00050697" w:rsidRDefault="00C26123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876D8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 xml:space="preserve">Virtual </w:t>
            </w:r>
            <w:proofErr w:type="gramStart"/>
            <w:r w:rsidRPr="00876D8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tour</w:t>
            </w:r>
            <w:r w:rsidRPr="00876D8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2145" w:dyaOrig="810">
                <v:shape id="_x0000_i1037" type="#_x0000_t75" style="width:107.25pt;height:41.25pt" o:ole="">
                  <v:imagedata r:id="rId46" o:title=""/>
                </v:shape>
                <o:OLEObject Type="Embed" ProgID="Package" ShapeID="_x0000_i1037" DrawAspect="Content" ObjectID="_1516783008" r:id="rId47"/>
              </w:object>
            </w:r>
            <w:r w:rsidR="00876D83">
              <w:rPr>
                <w:i/>
                <w:lang w:val="ro-RO"/>
              </w:rPr>
              <w:t xml:space="preserve"> </w:t>
            </w:r>
            <w:proofErr w:type="spellStart"/>
            <w:r w:rsidR="00876D83">
              <w:rPr>
                <w:i/>
                <w:lang w:val="ro-RO"/>
              </w:rPr>
              <w:t>double</w:t>
            </w:r>
            <w:proofErr w:type="spellEnd"/>
            <w:r w:rsidR="00876D83">
              <w:rPr>
                <w:i/>
                <w:lang w:val="ro-RO"/>
              </w:rPr>
              <w:t xml:space="preserve"> </w:t>
            </w:r>
            <w:r w:rsidR="00876D83" w:rsidRPr="00A633D9">
              <w:rPr>
                <w:i/>
                <w:lang w:val="ro-RO"/>
              </w:rPr>
              <w:t>click</w:t>
            </w:r>
            <w:proofErr w:type="gramEnd"/>
            <w:r w:rsidR="00876D83" w:rsidRPr="00A633D9">
              <w:rPr>
                <w:i/>
                <w:lang w:val="ro-RO"/>
              </w:rPr>
              <w:t>!</w:t>
            </w:r>
          </w:p>
          <w:p w:rsidR="00C84F2A" w:rsidRPr="00050697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</w:t>
            </w:r>
            <w:r w:rsidR="00E62B89">
              <w:t xml:space="preserve"> </w:t>
            </w:r>
            <w:r w:rsidR="00E62B89"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include: </w:t>
            </w:r>
            <w:hyperlink r:id="rId48" w:history="1">
              <w:r w:rsidR="00E62B89" w:rsidRPr="00E62B89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ebony</w:t>
              </w:r>
            </w:hyperlink>
            <w:r w:rsidR="00E62B89"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(black wood), </w:t>
            </w:r>
            <w:hyperlink r:id="rId49" w:history="1">
              <w:r w:rsidR="00E62B89" w:rsidRPr="00E62B89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bamboo</w:t>
              </w:r>
            </w:hyperlink>
            <w:r w:rsidR="00E62B89" w:rsidRPr="001C25F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50" w:history="1">
              <w:r w:rsidR="001C25FC" w:rsidRPr="001C25FC">
                <w:rPr>
                  <w:rStyle w:val="Hyperlink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teak</w:t>
              </w:r>
            </w:hyperlink>
            <w:r w:rsidR="00E62B89"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(very hard wood used to build ships), </w:t>
            </w:r>
            <w:hyperlink r:id="rId51" w:history="1">
              <w:r w:rsidR="00E62B89" w:rsidRPr="001C25FC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mahogany</w:t>
              </w:r>
            </w:hyperlink>
            <w:r w:rsidR="00E62B89" w:rsidRPr="005E63D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52" w:history="1">
              <w:r w:rsidR="001C25FC" w:rsidRPr="005E63D0">
                <w:rPr>
                  <w:rStyle w:val="Hyperlink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sandalwood</w:t>
              </w:r>
            </w:hyperlink>
            <w:r w:rsidR="00E62B89"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(fragrant wood), </w:t>
            </w:r>
            <w:hyperlink r:id="rId53" w:history="1">
              <w:proofErr w:type="gramStart"/>
              <w:r w:rsidR="00E62B89" w:rsidRPr="005E63D0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palm</w:t>
              </w:r>
              <w:proofErr w:type="gramEnd"/>
            </w:hyperlink>
            <w:r w:rsidR="00E62B89" w:rsidRPr="00E62B8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  <w:p w:rsidR="00C84F2A" w:rsidRPr="005E63D0" w:rsidRDefault="003A44D7" w:rsidP="004E706F">
            <w:pPr>
              <w:spacing w:after="0" w:line="240" w:lineRule="auto"/>
              <w:jc w:val="both"/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</w:pPr>
            <w:r w:rsidRPr="005E63D0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fldChar w:fldCharType="begin"/>
            </w:r>
            <w:r w:rsidR="006A0B34" w:rsidRPr="005E63D0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instrText xml:space="preserve"> HYPERLINK "http://en.wikipedia.org/wiki/Mangrove" </w:instrText>
            </w:r>
            <w:r w:rsidRPr="005E63D0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fldChar w:fldCharType="separate"/>
            </w:r>
            <w:r w:rsidR="00C84F2A" w:rsidRPr="005E63D0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Mangroves </w:t>
            </w:r>
            <w:bookmarkStart w:id="6" w:name="graphic14"/>
            <w:bookmarkEnd w:id="6"/>
            <w:r w:rsidRPr="003A44D7">
              <w:rPr>
                <w:rStyle w:val="Hyperlink"/>
                <w:rFonts w:ascii="Times New Roman" w:eastAsia="Times New Roman" w:hAnsi="Times New Roman" w:cs="Times New Roman"/>
                <w:noProof/>
                <w:color w:val="1426D6"/>
                <w:sz w:val="20"/>
                <w:szCs w:val="20"/>
              </w:rPr>
            </w:r>
            <w:r>
              <w:rPr>
                <w:rStyle w:val="Hyperlink"/>
                <w:rFonts w:ascii="Times New Roman" w:eastAsia="Times New Roman" w:hAnsi="Times New Roman" w:cs="Times New Roman"/>
                <w:noProof/>
                <w:color w:val="1426D6"/>
                <w:sz w:val="20"/>
                <w:szCs w:val="20"/>
              </w:rPr>
              <w:pict>
                <v:rect id="AutoShape 57" o:spid="_x0000_s1032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C26123" w:rsidRPr="0005069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5E63D0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fldChar w:fldCharType="end"/>
            </w:r>
            <w:r w:rsidR="00C26123" w:rsidRPr="005E63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 xml:space="preserve">Virtual </w:t>
            </w:r>
            <w:proofErr w:type="gramStart"/>
            <w:r w:rsidR="00C26123" w:rsidRPr="005E63D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 xml:space="preserve">tour </w:t>
            </w:r>
            <w:r w:rsidR="00C26123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2205" w:dyaOrig="810">
                <v:shape id="_x0000_i1038" type="#_x0000_t75" style="width:110.25pt;height:41.25pt" o:ole="">
                  <v:imagedata r:id="rId54" o:title=""/>
                </v:shape>
                <o:OLEObject Type="Embed" ProgID="Package" ShapeID="_x0000_i1038" DrawAspect="Content" ObjectID="_1516783009" r:id="rId55"/>
              </w:object>
            </w:r>
            <w:r w:rsidR="005E63D0">
              <w:rPr>
                <w:i/>
                <w:lang w:val="ro-RO"/>
              </w:rPr>
              <w:t xml:space="preserve"> </w:t>
            </w:r>
            <w:r w:rsidR="005E63D0" w:rsidRPr="00793D47">
              <w:rPr>
                <w:i/>
                <w:lang w:val="en-GB"/>
              </w:rPr>
              <w:t>double</w:t>
            </w:r>
            <w:r w:rsidR="005E63D0">
              <w:rPr>
                <w:i/>
                <w:lang w:val="ro-RO"/>
              </w:rPr>
              <w:t xml:space="preserve"> </w:t>
            </w:r>
            <w:r w:rsidR="005E63D0" w:rsidRPr="00A633D9">
              <w:rPr>
                <w:i/>
                <w:lang w:val="ro-RO"/>
              </w:rPr>
              <w:t>click</w:t>
            </w:r>
            <w:proofErr w:type="gramEnd"/>
            <w:r w:rsidR="005E63D0" w:rsidRPr="00A633D9">
              <w:rPr>
                <w:i/>
                <w:lang w:val="ro-RO"/>
              </w:rPr>
              <w:t>!</w:t>
            </w:r>
          </w:p>
          <w:p w:rsidR="00DB755D" w:rsidRPr="00DB755D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B755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-</w:t>
            </w:r>
            <w:r w:rsidR="00DB755D" w:rsidRPr="00DB755D">
              <w:t xml:space="preserve"> </w:t>
            </w:r>
            <w:r w:rsidR="00DB755D" w:rsidRPr="00DB755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contains a tropical vegetation comprising trees and bushes with adventitious roots, characteristic of maritime swampy shores flooded during the flux;</w:t>
            </w:r>
          </w:p>
          <w:p w:rsidR="00DB755D" w:rsidRPr="00DB755D" w:rsidRDefault="00DB755D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B755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Savanna vegetation includes tall herbs (elephant grass) where more appear </w:t>
            </w:r>
            <w:r w:rsidRPr="00DB755D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(acacia, savanna palm tree).</w:t>
            </w:r>
          </w:p>
          <w:p w:rsidR="00C84F2A" w:rsidRPr="00793D4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56" w:history="1">
              <w:r w:rsidR="00C84F2A" w:rsidRPr="003C5F0C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Specific Birds</w:t>
              </w:r>
            </w:hyperlink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: </w:t>
            </w:r>
            <w:hyperlink r:id="rId57" w:tooltip="Indian Peafowl" w:history="1">
              <w:proofErr w:type="spellStart"/>
              <w:r w:rsidR="004511F5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9F9F9"/>
                </w:rPr>
                <w:t>indian</w:t>
              </w:r>
              <w:proofErr w:type="spellEnd"/>
              <w:r w:rsidR="004511F5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9F9F9"/>
                </w:rPr>
                <w:t xml:space="preserve"> p</w:t>
              </w:r>
              <w:r w:rsidR="003C5F0C" w:rsidRPr="003C5F0C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9F9F9"/>
                </w:rPr>
                <w:t>eafowl</w:t>
              </w:r>
            </w:hyperlink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C84F2A" w:rsidRPr="00793D47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( </w:t>
            </w:r>
            <w:proofErr w:type="spellStart"/>
            <w:r>
              <w:fldChar w:fldCharType="begin"/>
            </w:r>
            <w:r w:rsidR="00226A79">
              <w:instrText>HYPERLINK "http://en.wikipedia.org/wiki/Indian_Peafowl"</w:instrText>
            </w:r>
            <w:r>
              <w:fldChar w:fldCharType="separate"/>
            </w:r>
            <w:r w:rsidR="00C84F2A" w:rsidRPr="00793D47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Pavo</w:t>
            </w:r>
            <w:proofErr w:type="spellEnd"/>
            <w:r w:rsidR="00C84F2A" w:rsidRPr="00793D47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793D47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cristatus</w:t>
            </w:r>
            <w:proofErr w:type="spellEnd"/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) steppe eagle (</w:t>
            </w:r>
            <w:hyperlink r:id="rId58" w:history="1">
              <w:hyperlink r:id="rId59" w:history="1">
                <w:r w:rsidR="00793D47" w:rsidRPr="00793D47">
                  <w:rPr>
                    <w:rStyle w:val="Hyperlink"/>
                    <w:rFonts w:ascii="Times New Roman" w:hAnsi="Times New Roman" w:cs="Times New Roman"/>
                    <w:sz w:val="20"/>
                    <w:szCs w:val="20"/>
                  </w:rPr>
                  <w:t>Haliastur industriale</w:t>
                </w:r>
              </w:hyperlink>
              <w:r w:rsidR="00C84F2A" w:rsidRPr="00793D47">
                <w:rPr>
                  <w:rStyle w:val="Hyperlink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o-RO"/>
                </w:rPr>
                <w:t> </w:t>
              </w:r>
            </w:hyperlink>
            <w:r w:rsidR="004511F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 o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riental white stork, eagle</w:t>
            </w:r>
            <w:r w:rsidR="004511F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owl ( </w:t>
            </w:r>
            <w:hyperlink r:id="rId60" w:history="1">
              <w:r w:rsidR="00C84F2A" w:rsidRPr="003C5F0C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 xml:space="preserve">Bubo </w:t>
              </w:r>
              <w:proofErr w:type="spellStart"/>
              <w:r w:rsidR="00C84F2A" w:rsidRPr="003C5F0C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zeylonensis</w:t>
              </w:r>
              <w:proofErr w:type="spellEnd"/>
              <w:r w:rsidR="00C84F2A" w:rsidRPr="00793D47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),</w:t>
              </w:r>
            </w:hyperlink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flamingo ( </w:t>
            </w:r>
            <w:proofErr w:type="spellStart"/>
            <w:r>
              <w:fldChar w:fldCharType="begin"/>
            </w:r>
            <w:r w:rsidR="00226A79">
              <w:instrText>HYPERLINK "http://en.wikipedia.org/wiki/Greater_Flamingo"</w:instrText>
            </w:r>
            <w:r>
              <w:fldChar w:fldCharType="separate"/>
            </w:r>
            <w:r w:rsidR="00C84F2A" w:rsidRPr="003C5F0C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Phoenicopterus</w:t>
            </w:r>
            <w:proofErr w:type="spellEnd"/>
            <w:r w:rsidR="00C84F2A" w:rsidRPr="003C5F0C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C84F2A" w:rsidRPr="003C5F0C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roseus</w:t>
            </w:r>
            <w:proofErr w:type="spellEnd"/>
            <w:r w:rsidR="00C84F2A" w:rsidRPr="00793D47">
              <w:rPr>
                <w:rStyle w:val="Hyperlink"/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o-RO"/>
              </w:rPr>
              <w:t> </w:t>
            </w:r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 etc..</w:t>
            </w:r>
          </w:p>
          <w:p w:rsidR="00C84F2A" w:rsidRPr="00793D4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61" w:history="1">
              <w:r w:rsidR="00C84F2A"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Animals</w:t>
              </w:r>
            </w:hyperlink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 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: Indian Elephant ( </w:t>
            </w:r>
            <w:proofErr w:type="spellStart"/>
            <w:r>
              <w:fldChar w:fldCharType="begin"/>
            </w:r>
            <w:r w:rsidR="00226A79">
              <w:instrText>HYPERLINK "http://translate.google.com/translate?hl=ro&amp;prev=_t&amp;sl=ro&amp;tl=en&amp;u=http://en.wikipedia.org/wiki/Elephas_maximus_indicus" \o "Elephas maximus indicus"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Elephas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maximus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indicus</w:t>
            </w:r>
            <w:proofErr w:type="spellEnd"/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), unicorn rhinoceros ( </w:t>
            </w:r>
            <w:hyperlink r:id="rId62" w:tooltip="Rhinoceros unicornis" w:history="1">
              <w:r w:rsidR="00C84F2A"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 xml:space="preserve">Rhinoceros </w:t>
              </w:r>
              <w:proofErr w:type="spellStart"/>
              <w:r w:rsidR="00C84F2A"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unicornis</w:t>
              </w:r>
              <w:proofErr w:type="spellEnd"/>
            </w:hyperlink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), Bengal Tiger (</w:t>
            </w:r>
            <w:proofErr w:type="spellStart"/>
            <w:r>
              <w:fldChar w:fldCharType="begin"/>
            </w:r>
            <w:r w:rsidR="00226A79">
              <w:instrText>HYPERLINK "http://en.wikipedia.org/wiki/Royal_Bengal_Tiger"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Panthera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tigris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tigris</w:t>
            </w:r>
            <w:proofErr w:type="spellEnd"/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), black bear ( </w:t>
            </w:r>
            <w:proofErr w:type="spellStart"/>
            <w:r>
              <w:fldChar w:fldCharType="begin"/>
            </w:r>
            <w:r w:rsidR="00226A79">
              <w:instrText>HYPERLINK "http://en.wikipedia.org/wiki/Asian_black_bear"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Ursus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thibetanus</w:t>
            </w:r>
            <w:proofErr w:type="spellEnd"/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), crocodile ( </w:t>
            </w:r>
            <w:proofErr w:type="spellStart"/>
            <w:r>
              <w:fldChar w:fldCharType="begin"/>
            </w:r>
            <w:r w:rsidR="00226A79">
              <w:instrText>HYPERLINK "http://en.wikipedia.org/wiki/Asian_black_bear"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Crocodylus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porosus</w:t>
            </w:r>
            <w:proofErr w:type="spellEnd"/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</w:t>
            </w:r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, Indian lion ( </w:t>
            </w:r>
            <w:proofErr w:type="spellStart"/>
            <w:r>
              <w:fldChar w:fldCharType="begin"/>
            </w:r>
            <w:r w:rsidR="00226A79">
              <w:instrText>HYPERLINK "http://en.wikipedia.org/wiki/Indian_Lion"</w:instrText>
            </w:r>
            <w:r>
              <w:fldChar w:fldCharType="separate"/>
            </w:r>
            <w:r w:rsidR="00C84F2A" w:rsidRPr="004511F5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Panthera</w:t>
            </w:r>
            <w:proofErr w:type="spellEnd"/>
            <w:r w:rsidR="00C84F2A" w:rsidRPr="004511F5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leo</w:t>
            </w:r>
            <w:proofErr w:type="spellEnd"/>
            <w:r w:rsidR="00C84F2A" w:rsidRPr="004511F5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Style w:val="Hyperlink"/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persica</w:t>
            </w:r>
            <w:proofErr w:type="spellEnd"/>
            <w:r w:rsidR="003B0C45" w:rsidRPr="00793D47">
              <w:rPr>
                <w:rStyle w:val="Hyperlink"/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o-RO"/>
              </w:rPr>
              <w:t>)</w:t>
            </w:r>
            <w:r>
              <w:fldChar w:fldCharType="end"/>
            </w:r>
            <w:r w:rsidR="003B0C45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Indian leopard ( </w:t>
            </w:r>
            <w:proofErr w:type="spellStart"/>
            <w:r>
              <w:fldChar w:fldCharType="begin"/>
            </w:r>
            <w:r w:rsidR="00226A79">
              <w:instrText>HYPERLINK "http://en.wikipedia.org/wiki/Indian_Leopard"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Panthera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pardus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fusca</w:t>
            </w:r>
            <w:proofErr w:type="spellEnd"/>
            <w:r>
              <w:fldChar w:fldCharType="end"/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o-RO"/>
              </w:rPr>
              <w:t> 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), cobra ( </w:t>
            </w:r>
            <w:proofErr w:type="spellStart"/>
            <w:r>
              <w:fldChar w:fldCharType="begin"/>
            </w:r>
            <w:r w:rsidR="00226A79">
              <w:instrText>HYPERLINK "http://en.wikipedia.org/wiki/Indian_Cobra"</w:instrText>
            </w:r>
            <w:r>
              <w:fldChar w:fldCharType="separate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Naja</w:t>
            </w:r>
            <w:proofErr w:type="spellEnd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 xml:space="preserve"> </w:t>
            </w:r>
            <w:proofErr w:type="spellStart"/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naja</w:t>
            </w:r>
            <w:proofErr w:type="spellEnd"/>
            <w:r>
              <w:fldChar w:fldCharType="end"/>
            </w:r>
            <w:r w:rsidR="00C84F2A"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 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 dromedary, wild boar, red fox, wild cat, python, antelopes,</w:t>
            </w:r>
            <w:r w:rsidR="00984B34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chameleon</w:t>
            </w:r>
            <w:r w:rsidR="00C84F2A" w:rsidRPr="00793D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etc..</w:t>
            </w:r>
          </w:p>
          <w:p w:rsidR="00C84F2A" w:rsidRPr="004511F5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511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Population:</w:t>
            </w:r>
            <w:r w:rsidRPr="004511F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1,210,193,422 in 2011, second place in the world;</w:t>
            </w:r>
          </w:p>
          <w:p w:rsidR="00C84F2A" w:rsidRPr="004511F5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511F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Density: 371.6 inhabitants / km </w:t>
            </w:r>
            <w:r w:rsidRPr="004511F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o-RO"/>
              </w:rPr>
              <w:t>2</w:t>
            </w:r>
          </w:p>
          <w:p w:rsidR="00B47D36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4511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o-RO"/>
              </w:rPr>
              <w:t>Religions</w:t>
            </w:r>
            <w:r w:rsidRPr="004511F5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: </w:t>
            </w:r>
            <w:hyperlink r:id="rId63" w:tooltip="Hinduism" w:history="1">
              <w:r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Hinduism</w:t>
              </w:r>
            </w:hyperlink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="005511C2"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(</w:t>
            </w:r>
            <w:r w:rsidR="005511C2" w:rsidRPr="00E814C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80.5%</w:t>
            </w:r>
            <w:r w:rsidR="005511C2" w:rsidRPr="00E814CC">
              <w:rPr>
                <w:rStyle w:val="apple-converted-space"/>
                <w:rFonts w:ascii="Arial" w:hAnsi="Arial" w:cs="Arial"/>
                <w:sz w:val="16"/>
                <w:szCs w:val="16"/>
                <w:shd w:val="clear" w:color="auto" w:fill="FFFFFF"/>
              </w:rPr>
              <w:t> </w:t>
            </w:r>
            <w:r w:rsidR="005511C2"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hyperlink r:id="rId64" w:tooltip="Buddhist pilgrimage" w:history="1">
              <w:r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Buddhism</w:t>
              </w:r>
            </w:hyperlink>
            <w:r w:rsidR="005511C2" w:rsidRPr="00050697">
              <w:rPr>
                <w:color w:val="FF0000"/>
              </w:rPr>
              <w:t xml:space="preserve"> </w:t>
            </w:r>
            <w:r w:rsidR="005511C2" w:rsidRPr="00E814C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(0.8%)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 </w:t>
            </w:r>
            <w:hyperlink r:id="rId65" w:tooltip="Mahaveer" w:history="1">
              <w:r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Jainism</w:t>
              </w:r>
            </w:hyperlink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="005511C2" w:rsidRPr="00E814C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(0.4%)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 </w:t>
            </w:r>
            <w:hyperlink r:id="rId66" w:tooltip="Takht (Sikhism)" w:history="1">
              <w:r w:rsidRPr="004511F5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Sikhism</w:t>
              </w:r>
            </w:hyperlink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="005511C2" w:rsidRPr="00E814C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(1.9%)</w:t>
            </w:r>
            <w:r w:rsidR="005511C2" w:rsidRPr="00050697">
              <w:rPr>
                <w:rFonts w:ascii="Arial" w:hAnsi="Arial" w:cs="Arial"/>
                <w:color w:val="FF0000"/>
                <w:sz w:val="16"/>
                <w:szCs w:val="16"/>
                <w:shd w:val="clear" w:color="auto" w:fill="FFFFFF"/>
              </w:rPr>
              <w:t xml:space="preserve"> 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and</w:t>
            </w:r>
            <w:r w:rsidR="00984B34"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hyperlink r:id="rId67" w:tooltip="Tourism in Patna" w:history="1">
              <w:r w:rsidRPr="00952290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Islam</w:t>
              </w:r>
            </w:hyperlink>
            <w:r w:rsidR="005511C2" w:rsidRPr="00050697">
              <w:rPr>
                <w:color w:val="FF0000"/>
              </w:rPr>
              <w:t xml:space="preserve"> </w:t>
            </w:r>
            <w:r w:rsidR="005511C2" w:rsidRPr="00E814C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(13.4%)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 official language is Hindi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( </w:t>
            </w:r>
            <w:hyperlink r:id="rId68" w:tooltip="Hindi-Urdu" w:history="1">
              <w:r w:rsidRPr="00E814CC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Hindustani (Hindi-Urdu)</w:t>
              </w:r>
            </w:hyperlink>
            <w:r w:rsidRPr="00E814C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o-RO"/>
              </w:rPr>
              <w:t>)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and other languages ​​are: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hyperlink r:id="rId69" w:history="1">
              <w:r w:rsidRPr="00303EA3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English</w:t>
              </w:r>
            </w:hyperlink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 </w:t>
            </w:r>
            <w:r w:rsidR="00303EA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  <w:hyperlink r:id="rId70" w:history="1">
              <w:r w:rsidRPr="00303EA3">
                <w:rPr>
                  <w:rStyle w:val="Hyperlink"/>
                  <w:rFonts w:ascii="Times New Roman" w:eastAsia="Times New Roman" w:hAnsi="Times New Roman" w:cs="Times New Roman"/>
                  <w:color w:val="1426D6"/>
                  <w:sz w:val="20"/>
                  <w:szCs w:val="20"/>
                  <w:lang w:eastAsia="ro-RO"/>
                </w:rPr>
                <w:t>Bengali </w:t>
              </w:r>
            </w:hyperlink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hyperlink r:id="rId71" w:tooltip="Tibeto-Burman languages" w:history="1">
              <w:r w:rsidRPr="00303EA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Tibeto-Burman</w:t>
              </w:r>
            </w:hyperlink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proofErr w:type="spellStart"/>
            <w:r w:rsidR="003A44D7">
              <w:fldChar w:fldCharType="begin"/>
            </w:r>
            <w:r w:rsidR="00226A79">
              <w:instrText>HYPERLINK "http://en.wikipedia.org/wiki/Marathi_language"</w:instrText>
            </w:r>
            <w:r w:rsidR="003A44D7">
              <w:fldChar w:fldCharType="separate"/>
            </w:r>
            <w:r w:rsidR="00984B34" w:rsidRPr="00303EA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M</w:t>
            </w:r>
            <w:r w:rsidRPr="00303EA3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u w:val="single"/>
                <w:lang w:eastAsia="ro-RO"/>
              </w:rPr>
              <w:t>arahti</w:t>
            </w:r>
            <w:proofErr w:type="spellEnd"/>
            <w:r w:rsidR="003A44D7">
              <w:fldChar w:fldCharType="end"/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hyperlink r:id="rId72" w:history="1">
              <w:r w:rsidRPr="00303EA3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Telugu</w:t>
              </w:r>
            </w:hyperlink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val="single"/>
                <w:lang w:eastAsia="ro-RO"/>
              </w:rPr>
              <w:t> </w:t>
            </w:r>
            <w:r w:rsidRPr="00303EA3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="00B47D36" w:rsidRPr="00B47D3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Majority of the population dealing with agriculture and 73% of the total population live in rural areas.</w:t>
            </w:r>
          </w:p>
          <w:p w:rsidR="009D7229" w:rsidRPr="009D7229" w:rsidRDefault="009D7229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D722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main cities with the number of population in 2011:</w:t>
            </w:r>
          </w:p>
          <w:p w:rsidR="00263A92" w:rsidRPr="00050697" w:rsidRDefault="00C26123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9D722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 xml:space="preserve">Virtual </w:t>
            </w:r>
            <w:proofErr w:type="gramStart"/>
            <w:r w:rsidRPr="009D722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tour</w:t>
            </w:r>
            <w:r w:rsidRPr="009D7229">
              <w:t xml:space="preserve"> 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1891" w:dyaOrig="810">
                <v:shape id="_x0000_i1039" type="#_x0000_t75" style="width:94.5pt;height:41.25pt" o:ole="">
                  <v:imagedata r:id="rId73" o:title=""/>
                </v:shape>
                <o:OLEObject Type="Embed" ProgID="Package" ShapeID="_x0000_i1039" DrawAspect="Content" ObjectID="_1516783010" r:id="rId74"/>
              </w:object>
            </w:r>
            <w:bookmarkStart w:id="7" w:name="_GoBack"/>
            <w:bookmarkEnd w:id="7"/>
            <w:r w:rsidR="009D7229" w:rsidRPr="00793D47">
              <w:rPr>
                <w:i/>
                <w:lang w:val="en-GB"/>
              </w:rPr>
              <w:t xml:space="preserve"> double</w:t>
            </w:r>
            <w:r w:rsidR="009D7229">
              <w:rPr>
                <w:i/>
                <w:lang w:val="ro-RO"/>
              </w:rPr>
              <w:t xml:space="preserve"> </w:t>
            </w:r>
            <w:r w:rsidR="009D7229" w:rsidRPr="00A633D9">
              <w:rPr>
                <w:i/>
                <w:lang w:val="ro-RO"/>
              </w:rPr>
              <w:t>click</w:t>
            </w:r>
            <w:proofErr w:type="gramEnd"/>
            <w:r w:rsidR="009D7229" w:rsidRPr="00A633D9">
              <w:rPr>
                <w:i/>
                <w:lang w:val="ro-RO"/>
              </w:rPr>
              <w:t>!</w:t>
            </w:r>
          </w:p>
          <w:bookmarkStart w:id="8" w:name="graphic15"/>
          <w:bookmarkEnd w:id="8"/>
          <w:p w:rsidR="00C84F2A" w:rsidRPr="00050697" w:rsidRDefault="003A44D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58" o:spid="_x0000_s1029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bookmarkStart w:id="9" w:name="graphic16"/>
            <w:bookmarkEnd w:id="9"/>
            <w:r w:rsidR="00C84F2A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r w:rsidRPr="003A44D7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pict>
                <v:rect id="AutoShape 59" o:spid="_x0000_s1028" alt="Descriere: image" style="width:.65pt;height:.6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C84F2A" w:rsidRPr="00050697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hyperlink r:id="rId75" w:tooltip="Mumbai" w:history="1">
              <w:r w:rsidR="00636B01" w:rsidRPr="009D7229">
                <w:rPr>
                  <w:rStyle w:val="Hyperlink"/>
                  <w:rFonts w:ascii="Times New Roman" w:hAnsi="Times New Roman" w:cs="Times New Roman"/>
                  <w:bCs/>
                  <w:color w:val="1426D6"/>
                  <w:sz w:val="20"/>
                  <w:szCs w:val="20"/>
                  <w:shd w:val="clear" w:color="auto" w:fill="F9F9F9"/>
                </w:rPr>
                <w:t>Mumbai</w:t>
              </w:r>
            </w:hyperlink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 xml:space="preserve"> 12478447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hyperlink r:id="rId76" w:tooltip="Delhi" w:history="1">
              <w:r w:rsidR="00636B01" w:rsidRPr="009D7229">
                <w:rPr>
                  <w:rStyle w:val="Hyperlink"/>
                  <w:rFonts w:ascii="Times New Roman" w:hAnsi="Times New Roman" w:cs="Times New Roman"/>
                  <w:bCs/>
                  <w:color w:val="1426D6"/>
                  <w:sz w:val="20"/>
                  <w:szCs w:val="20"/>
                  <w:shd w:val="clear" w:color="auto" w:fill="F9F9F9"/>
                </w:rPr>
                <w:t>Delhi</w:t>
              </w:r>
            </w:hyperlink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, (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>11007835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hyperlink r:id="rId77" w:tooltip="Bangalore" w:history="1">
              <w:r w:rsidR="00636B01" w:rsidRPr="009D7229">
                <w:rPr>
                  <w:rStyle w:val="Hyperlink"/>
                  <w:rFonts w:ascii="Times New Roman" w:hAnsi="Times New Roman" w:cs="Times New Roman"/>
                  <w:bCs/>
                  <w:color w:val="1426D6"/>
                  <w:sz w:val="20"/>
                  <w:szCs w:val="20"/>
                  <w:shd w:val="clear" w:color="auto" w:fill="F9F9F9"/>
                </w:rPr>
                <w:t>Bangalore</w:t>
              </w:r>
            </w:hyperlink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, (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>8425970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hyperlink r:id="rId78" w:tooltip="Hyderabad, India" w:history="1">
              <w:r w:rsidR="00636B01" w:rsidRPr="009D7229">
                <w:rPr>
                  <w:rStyle w:val="Hyperlink"/>
                  <w:rFonts w:ascii="Times New Roman" w:hAnsi="Times New Roman" w:cs="Times New Roman"/>
                  <w:bCs/>
                  <w:color w:val="1426D6"/>
                  <w:sz w:val="20"/>
                  <w:szCs w:val="20"/>
                  <w:shd w:val="clear" w:color="auto" w:fill="F9F9F9"/>
                </w:rPr>
                <w:t>Hyderabad</w:t>
              </w:r>
            </w:hyperlink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>6809970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hyperlink r:id="rId79" w:tooltip="Ahmedabad" w:history="1">
              <w:proofErr w:type="spellStart"/>
              <w:r w:rsidR="00636B01" w:rsidRPr="009D7229">
                <w:rPr>
                  <w:rStyle w:val="Hyperlink"/>
                  <w:rFonts w:ascii="Times New Roman" w:hAnsi="Times New Roman" w:cs="Times New Roman"/>
                  <w:color w:val="1426D6"/>
                  <w:sz w:val="20"/>
                  <w:szCs w:val="20"/>
                  <w:shd w:val="clear" w:color="auto" w:fill="F9F9F9"/>
                </w:rPr>
                <w:t>Ahmedabad</w:t>
              </w:r>
              <w:proofErr w:type="spellEnd"/>
            </w:hyperlink>
            <w:r w:rsidR="00636B01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>5,570,585</w:t>
            </w:r>
            <w:r w:rsidR="00636B01" w:rsidRPr="009D722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="0009145E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hyperlink r:id="rId80" w:tooltip="Chennai" w:history="1">
              <w:r w:rsidR="0009145E" w:rsidRPr="009D7229">
                <w:rPr>
                  <w:rStyle w:val="Hyperlink"/>
                  <w:rFonts w:ascii="Times New Roman" w:hAnsi="Times New Roman" w:cs="Times New Roman"/>
                  <w:bCs/>
                  <w:color w:val="1426D6"/>
                  <w:sz w:val="20"/>
                  <w:szCs w:val="20"/>
                  <w:shd w:val="clear" w:color="auto" w:fill="F9F9F9"/>
                </w:rPr>
                <w:t>Chennai</w:t>
              </w:r>
            </w:hyperlink>
            <w:r w:rsidR="0009145E" w:rsidRPr="000506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9D7229" w:rsidRPr="009D7229">
              <w:rPr>
                <w:rFonts w:ascii="Times New Roman" w:hAnsi="Times New Roman" w:cs="Times New Roman"/>
                <w:sz w:val="20"/>
                <w:szCs w:val="20"/>
              </w:rPr>
              <w:t>or</w:t>
            </w:r>
            <w:r w:rsidRPr="009D722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Madras (4681087),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 </w:t>
            </w:r>
            <w:hyperlink r:id="rId81" w:tooltip="Kolkata" w:history="1">
              <w:r w:rsidRPr="009D7229">
                <w:rPr>
                  <w:rFonts w:ascii="Times New Roman" w:eastAsia="Times New Roman" w:hAnsi="Times New Roman" w:cs="Times New Roman"/>
                  <w:color w:val="1426D6"/>
                  <w:sz w:val="20"/>
                  <w:szCs w:val="20"/>
                  <w:u w:val="single"/>
                  <w:lang w:eastAsia="ro-RO"/>
                </w:rPr>
                <w:t>Kolkata</w:t>
              </w:r>
            </w:hyperlink>
            <w:r w:rsidRPr="009D7229">
              <w:rPr>
                <w:rFonts w:ascii="Times New Roman" w:eastAsia="Times New Roman" w:hAnsi="Times New Roman" w:cs="Times New Roman"/>
                <w:color w:val="1426D6"/>
                <w:sz w:val="20"/>
                <w:szCs w:val="20"/>
                <w:lang w:eastAsia="ro-RO"/>
              </w:rPr>
              <w:t> </w:t>
            </w:r>
            <w:r w:rsidRPr="009D7229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(4486679), 46 cities with more than 1 million inhabitants (Image 3)</w:t>
            </w:r>
            <w:r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.</w:t>
            </w:r>
          </w:p>
          <w:p w:rsidR="00C84F2A" w:rsidRPr="00C11B60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11B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Natural resources and the economy:</w:t>
            </w:r>
          </w:p>
          <w:p w:rsidR="00C10600" w:rsidRPr="00C10600" w:rsidRDefault="00C10600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India has large reserves of water on the outside and in the basement;</w:t>
            </w:r>
          </w:p>
          <w:p w:rsidR="00C10600" w:rsidRPr="00C10600" w:rsidRDefault="00C10600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In the plain areas soils are black and 56% of the land is arable where the cotton is planted (third place), tea (first place) etc</w:t>
            </w:r>
            <w:proofErr w:type="gramStart"/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..</w:t>
            </w:r>
            <w:proofErr w:type="gramEnd"/>
          </w:p>
          <w:p w:rsidR="00DB0978" w:rsidRPr="00050697" w:rsidRDefault="00DB0978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C1060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 xml:space="preserve">Virtual </w:t>
            </w:r>
            <w:proofErr w:type="gramStart"/>
            <w:r w:rsidRPr="00C1060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o-RO"/>
              </w:rPr>
              <w:t>tour</w:t>
            </w:r>
            <w:r w:rsidRPr="00050697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o-RO"/>
              </w:rPr>
              <w:t xml:space="preserve"> </w:t>
            </w:r>
            <w:r w:rsidR="00D86D24" w:rsidRPr="0005069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object w:dxaOrig="1395" w:dyaOrig="810">
                <v:shape id="_x0000_i1040" type="#_x0000_t75" style="width:69pt;height:41.25pt" o:ole="">
                  <v:imagedata r:id="rId82" o:title=""/>
                </v:shape>
                <o:OLEObject Type="Embed" ProgID="Package" ShapeID="_x0000_i1040" DrawAspect="Content" ObjectID="_1516783011" r:id="rId83"/>
              </w:object>
            </w:r>
            <w:r w:rsidR="00C10600" w:rsidRPr="00793D47">
              <w:rPr>
                <w:i/>
                <w:lang w:val="en-GB"/>
              </w:rPr>
              <w:t xml:space="preserve"> double</w:t>
            </w:r>
            <w:r w:rsidR="00C10600">
              <w:rPr>
                <w:i/>
                <w:lang w:val="ro-RO"/>
              </w:rPr>
              <w:t xml:space="preserve"> </w:t>
            </w:r>
            <w:r w:rsidR="00C10600" w:rsidRPr="00A633D9">
              <w:rPr>
                <w:i/>
                <w:lang w:val="ro-RO"/>
              </w:rPr>
              <w:t>click</w:t>
            </w:r>
            <w:proofErr w:type="gramEnd"/>
            <w:r w:rsidR="00C10600" w:rsidRPr="00A633D9">
              <w:rPr>
                <w:i/>
                <w:lang w:val="ro-RO"/>
              </w:rPr>
              <w:t>!</w:t>
            </w:r>
          </w:p>
          <w:p w:rsidR="00C84F2A" w:rsidRPr="00C10600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Forest soils are used for coffee and tea plantations and red soils are rich in iron;</w:t>
            </w:r>
            <w:r w:rsidR="00C26123"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</w:p>
          <w:p w:rsidR="00C84F2A" w:rsidRPr="00C10600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Approximately 5.4 billion oil barrels (No. 23) in the following areas: </w:t>
            </w:r>
            <w:hyperlink r:id="rId84" w:history="1">
              <w:r w:rsidRPr="00C10600">
                <w:rPr>
                  <w:rStyle w:val="Hyperlink"/>
                  <w:rFonts w:ascii="Times New Roman" w:eastAsia="Times New Roman" w:hAnsi="Times New Roman" w:cs="Times New Roman"/>
                  <w:color w:val="1426D6"/>
                  <w:sz w:val="20"/>
                  <w:szCs w:val="20"/>
                  <w:lang w:eastAsia="ro-RO"/>
                </w:rPr>
                <w:t>Mumbai High</w:t>
              </w:r>
            </w:hyperlink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85" w:tooltip="Assam" w:history="1">
              <w:r w:rsidR="00307C48" w:rsidRPr="00C10600">
                <w:rPr>
                  <w:rStyle w:val="Hyperlink"/>
                  <w:rFonts w:ascii="Times New Roman" w:hAnsi="Times New Roman" w:cs="Times New Roman"/>
                  <w:color w:val="1426D6"/>
                  <w:sz w:val="20"/>
                  <w:szCs w:val="20"/>
                  <w:shd w:val="clear" w:color="auto" w:fill="F9F9F9"/>
                </w:rPr>
                <w:t>Assam</w:t>
              </w:r>
            </w:hyperlink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hyperlink r:id="rId86" w:history="1">
              <w:r w:rsidRPr="00C10600">
                <w:rPr>
                  <w:rStyle w:val="Hyperlink"/>
                  <w:rFonts w:ascii="Times New Roman" w:eastAsia="Times New Roman" w:hAnsi="Times New Roman" w:cs="Times New Roman"/>
                  <w:color w:val="1426D6"/>
                  <w:sz w:val="20"/>
                  <w:szCs w:val="20"/>
                  <w:lang w:eastAsia="ro-RO"/>
                </w:rPr>
                <w:t>Cambay</w:t>
              </w:r>
            </w:hyperlink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</w:t>
            </w:r>
            <w:hyperlink r:id="rId87" w:history="1">
              <w:r w:rsidRPr="00C10600">
                <w:rPr>
                  <w:rStyle w:val="Hyperlink"/>
                  <w:rFonts w:ascii="Times New Roman" w:eastAsia="Times New Roman" w:hAnsi="Times New Roman" w:cs="Times New Roman"/>
                  <w:color w:val="1426D6"/>
                  <w:sz w:val="20"/>
                  <w:szCs w:val="20"/>
                  <w:lang w:eastAsia="ro-RO"/>
                </w:rPr>
                <w:t>Krishna-Godavari Basin</w:t>
              </w:r>
            </w:hyperlink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the </w:t>
            </w:r>
            <w:hyperlink r:id="rId88" w:history="1">
              <w:r w:rsidRPr="00C10600">
                <w:rPr>
                  <w:rStyle w:val="Hyperlink"/>
                  <w:rFonts w:ascii="Times New Roman" w:eastAsia="Times New Roman" w:hAnsi="Times New Roman" w:cs="Times New Roman"/>
                  <w:color w:val="1426D6"/>
                  <w:sz w:val="20"/>
                  <w:szCs w:val="20"/>
                  <w:lang w:eastAsia="ro-RO"/>
                </w:rPr>
                <w:t>Cauvery</w:t>
              </w:r>
            </w:hyperlink>
            <w:r w:rsidRPr="00C1060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</w:t>
            </w:r>
          </w:p>
          <w:p w:rsidR="00C84F2A" w:rsidRPr="00D15F54" w:rsidRDefault="00D15F5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15F5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Natural gases about 17 billions of cubic meters (the place 18) in areas:  </w:t>
            </w:r>
            <w:hyperlink r:id="rId89" w:tooltip="Andhra Pradesh" w:history="1">
              <w:r w:rsidR="00307C48" w:rsidRPr="00D15F54">
                <w:rPr>
                  <w:rStyle w:val="Hyperlink"/>
                  <w:rFonts w:ascii="Times New Roman" w:hAnsi="Times New Roman" w:cs="Times New Roman"/>
                  <w:color w:val="1426D6"/>
                  <w:sz w:val="20"/>
                  <w:szCs w:val="20"/>
                  <w:shd w:val="clear" w:color="auto" w:fill="F9F9F9"/>
                </w:rPr>
                <w:t>Andhra Pradesh</w:t>
              </w:r>
            </w:hyperlink>
            <w:r w:rsidR="00C84F2A" w:rsidRPr="00D15F5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hyperlink r:id="rId90" w:tooltip="Gujarat" w:history="1">
              <w:r w:rsidR="00307C48" w:rsidRPr="00D15F54">
                <w:rPr>
                  <w:rStyle w:val="Hyperlink"/>
                  <w:rFonts w:ascii="Times New Roman" w:hAnsi="Times New Roman" w:cs="Times New Roman"/>
                  <w:color w:val="1426D6"/>
                  <w:sz w:val="20"/>
                  <w:szCs w:val="20"/>
                  <w:shd w:val="clear" w:color="auto" w:fill="F9F9F9"/>
                </w:rPr>
                <w:t>Gujarat</w:t>
              </w:r>
            </w:hyperlink>
            <w:r w:rsidR="00C84F2A" w:rsidRPr="00D15F5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and </w:t>
            </w:r>
            <w:hyperlink r:id="rId91" w:tooltip="Orissa" w:history="1">
              <w:r w:rsidR="00307C48" w:rsidRPr="00D15F54">
                <w:rPr>
                  <w:rStyle w:val="Hyperlink"/>
                  <w:rFonts w:ascii="Times New Roman" w:hAnsi="Times New Roman" w:cs="Times New Roman"/>
                  <w:color w:val="1426D6"/>
                  <w:sz w:val="20"/>
                  <w:szCs w:val="20"/>
                  <w:shd w:val="clear" w:color="auto" w:fill="F9F9F9"/>
                </w:rPr>
                <w:t>Orissa</w:t>
              </w:r>
            </w:hyperlink>
            <w:r w:rsidR="00C84F2A" w:rsidRPr="00D15F5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</w:t>
            </w:r>
          </w:p>
          <w:p w:rsidR="00C84F2A" w:rsidRPr="00993CAB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Other important resources: </w:t>
            </w:r>
            <w:hyperlink r:id="rId92" w:tooltip="Uranium" w:history="1">
              <w:r w:rsidRPr="00993CAB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uranium</w:t>
              </w:r>
            </w:hyperlink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, diamonds, gold, titanium, mica blocks, coal (third place), </w:t>
            </w:r>
            <w:hyperlink r:id="rId93" w:tooltip="Iron ore" w:history="1">
              <w:r w:rsidRPr="00993CAB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iron ore</w:t>
              </w:r>
            </w:hyperlink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 (No. IV), manganese, aluminum, etc</w:t>
            </w:r>
            <w:proofErr w:type="gramStart"/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..</w:t>
            </w:r>
            <w:proofErr w:type="gramEnd"/>
            <w:r w:rsidR="00BD6E8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(</w:t>
            </w:r>
            <w:proofErr w:type="spellStart"/>
            <w:r w:rsidR="00BD6E8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img</w:t>
            </w:r>
            <w:proofErr w:type="spellEnd"/>
            <w:r w:rsidR="00BD6E85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 5)</w:t>
            </w:r>
          </w:p>
          <w:p w:rsidR="00C84F2A" w:rsidRPr="00993CAB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Agriculture is based on rice cultivation, tea, wheat, cotton, coconut etc.</w:t>
            </w:r>
          </w:p>
          <w:p w:rsidR="00993CAB" w:rsidRPr="00993CAB" w:rsidRDefault="00993CAB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economy is growing fast but the GDP was ranked 140 in 2011;</w:t>
            </w:r>
          </w:p>
          <w:p w:rsidR="00C84F2A" w:rsidRPr="00993CAB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Major industries: textiles, telecommunications, chemicals, pharmaceuticals, biotechnology, food processing, steel, transport equipment, cement, mining, </w:t>
            </w:r>
            <w:r w:rsidRPr="00993CA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petroleum, machinery and software;</w:t>
            </w:r>
          </w:p>
          <w:p w:rsidR="00DC67DA" w:rsidRPr="00DC67DA" w:rsidRDefault="00DC67D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C67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o-RO"/>
              </w:rPr>
              <w:t>Transport:</w:t>
            </w:r>
            <w:r w:rsidRPr="00DC67D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shall be ticked "the function roads" from Google Earth layers and "the function locations" to view airports.</w:t>
            </w:r>
          </w:p>
          <w:p w:rsidR="00C84F2A" w:rsidRPr="00DC67DA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C67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Tourism:</w:t>
            </w:r>
          </w:p>
          <w:p w:rsidR="00E24F96" w:rsidRPr="00E24F96" w:rsidRDefault="00E24F9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Will be </w:t>
            </w:r>
            <w:proofErr w:type="gramStart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activate</w:t>
            </w:r>
            <w:proofErr w:type="gramEnd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the function "tour guide" from Google Earth window.</w:t>
            </w:r>
          </w:p>
          <w:p w:rsidR="00C84F2A" w:rsidRPr="00050697" w:rsidRDefault="00E24F9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The tourist attractions: </w:t>
            </w:r>
            <w:proofErr w:type="spellStart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Taj</w:t>
            </w:r>
            <w:proofErr w:type="spellEnd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Mahal</w:t>
            </w:r>
            <w:proofErr w:type="spellEnd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temples, national parks, Himalayas, waterfalls, etc</w:t>
            </w:r>
            <w:proofErr w:type="gramStart"/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..</w:t>
            </w:r>
            <w:proofErr w:type="gram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537A" w:rsidRDefault="00D6537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6537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The students wrote in their notebooks, they are attentive to the virtual tour and make responses under the guidance of the teacher;</w:t>
            </w:r>
          </w:p>
          <w:p w:rsidR="00C64CC4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373FAF" w:rsidRDefault="00373FAF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373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Confronting items in the geography book with those identified in the virtual tour;</w:t>
            </w:r>
          </w:p>
          <w:p w:rsidR="00C64CC4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Pr="00373FAF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373FAF" w:rsidRDefault="00373FAF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373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Locates the relief units, specifies the main types of climate and major rivers;</w:t>
            </w: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64CC4" w:rsidRPr="00373FAF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64CC4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W</w:t>
            </w:r>
            <w:r w:rsidR="00877917" w:rsidRPr="0087791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atching images from the virtual manual and from Google Earth, discovers vegetation types and understand the climatic conditions in which they grow;</w:t>
            </w:r>
          </w:p>
          <w:p w:rsidR="00C64CC4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64CC4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64CC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students actively participate in the lesson;</w:t>
            </w:r>
          </w:p>
          <w:p w:rsidR="00C64CC4" w:rsidRDefault="00C64CC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Pr="00C64CC4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0C47B6" w:rsidRPr="000C47B6" w:rsidRDefault="000C47B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C47B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Students are attentive to the Google Earth virtual tour and teacher's explanations about the most populated cities;</w:t>
            </w:r>
          </w:p>
          <w:p w:rsidR="000C47B6" w:rsidRDefault="000C47B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0C47B6" w:rsidRDefault="000C47B6" w:rsidP="000C47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64CC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students actively participate in the lesson;</w:t>
            </w:r>
          </w:p>
          <w:p w:rsidR="000C47B6" w:rsidRDefault="000C47B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0C47B6" w:rsidRDefault="000C47B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C47B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Analyzes the distribution of natural resources, diversity and their importance.</w:t>
            </w: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681281" w:rsidRDefault="0068128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0C47B6" w:rsidRPr="00300147" w:rsidRDefault="000C47B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050697" w:rsidRDefault="00300147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300147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Viewing in Google Earth of the touristic guide;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05DB" w:rsidRDefault="004D05D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Discovering, observation, visualization;</w:t>
            </w: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F35B14" w:rsidRDefault="00F35B14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4D05DB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Conversation, questioni</w:t>
            </w:r>
            <w:r w:rsidR="002D3C3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ng, discovering new knowledge, </w:t>
            </w: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4D05DB" w:rsidRDefault="002D3C31" w:rsidP="004D05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</w:t>
            </w:r>
            <w:r w:rsidR="004D05DB"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omparison and working with virtual</w:t>
            </w:r>
            <w:r w:rsid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4D05DB"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material</w:t>
            </w:r>
            <w:r w:rsidR="004D05D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>;</w:t>
            </w:r>
          </w:p>
          <w:p w:rsidR="004D05DB" w:rsidRDefault="004D05D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4D05D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 xml:space="preserve"> 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C84F2A" w:rsidRPr="004D05DB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4D05DB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4D05DB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</w:t>
            </w:r>
            <w:r w:rsidR="00C84F2A"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Default="004D05D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</w:t>
            </w:r>
            <w:r w:rsidR="00C84F2A"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dem</w:t>
            </w: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Pr="00050697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2E3C" w:rsidRPr="00B82E3C" w:rsidRDefault="005E6C98" w:rsidP="00B8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 xml:space="preserve">Causes participation of all students and determines them to ask </w:t>
            </w: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questions, to question themselves and to confront with other colleagues</w:t>
            </w:r>
          </w:p>
          <w:p w:rsidR="00B82E3C" w:rsidRPr="00B82E3C" w:rsidRDefault="00B82E3C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2D3C31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84F2A" w:rsidRDefault="002D3C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</w:t>
            </w:r>
            <w:r w:rsidR="00C84F2A"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dem</w:t>
            </w: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502241" w:rsidRPr="00050697" w:rsidRDefault="0050224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Idem</w:t>
            </w:r>
          </w:p>
        </w:tc>
      </w:tr>
      <w:tr w:rsidR="00C84F2A" w:rsidRPr="00050697" w:rsidTr="00315451">
        <w:trPr>
          <w:trHeight w:val="83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5F7C5E" w:rsidRDefault="005F7C5E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F7C5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lastRenderedPageBreak/>
              <w:t>O</w:t>
            </w:r>
            <w:r w:rsidR="00C84F2A" w:rsidRPr="005F7C5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 </w:t>
            </w:r>
            <w:r w:rsidR="00C84F2A" w:rsidRPr="005F7C5E">
              <w:rPr>
                <w:rFonts w:ascii="Times New Roman" w:eastAsia="Times New Roman" w:hAnsi="Times New Roman" w:cs="Times New Roman"/>
                <w:sz w:val="20"/>
                <w:vertAlign w:val="subscript"/>
                <w:lang w:eastAsia="ro-RO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5 </w:t>
            </w:r>
            <w:r w:rsidRPr="007B4FAF">
              <w:rPr>
                <w:rFonts w:ascii="Verdana" w:eastAsia="Times New Roman" w:hAnsi="Verdana" w:cs="Times New Roman"/>
                <w:sz w:val="20"/>
                <w:szCs w:val="20"/>
                <w:lang w:eastAsia="ro-RO"/>
              </w:rPr>
              <w:t>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90B8C" w:rsidRDefault="00790B8C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90B8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Consolidation of knowledge-feedback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E24F96" w:rsidRDefault="00E24F96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E24F96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teacher points out shortly each part of the lesson.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595B" w:rsidRPr="0040595B" w:rsidRDefault="0040595B" w:rsidP="00405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0595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students are very attentive to teacher</w:t>
            </w:r>
          </w:p>
          <w:p w:rsidR="00C84F2A" w:rsidRPr="00050697" w:rsidRDefault="0040595B" w:rsidP="00405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proofErr w:type="gramStart"/>
            <w:r w:rsidRPr="0040595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they</w:t>
            </w:r>
            <w:proofErr w:type="gramEnd"/>
            <w:r w:rsidRPr="0040595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 understand, synthesizes and explains the geographical diversity depending on the surface, diversity of relief, climate, vegetation and how is populated the territory of India.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4D05DB" w:rsidRDefault="004D05D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4D05D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Geographical exercises;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B82E3C" w:rsidRDefault="00B82E3C" w:rsidP="00B8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Stimulating the participation of the students, analyzing the responses, the notation.</w:t>
            </w:r>
          </w:p>
        </w:tc>
      </w:tr>
      <w:tr w:rsidR="00C84F2A" w:rsidRPr="00050697" w:rsidTr="00315451">
        <w:trPr>
          <w:trHeight w:val="83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5 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90B8C" w:rsidRDefault="00790B8C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90B8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Ensuring the retention and transfer of knowledge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433730" w:rsidRDefault="00433730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</w:t>
            </w:r>
            <w:r w:rsidRPr="00433730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eselect all the functions of Google Earth, leaving only the borders and students will be asked about India's geographical elements described above.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40595B" w:rsidRDefault="0040595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F</w:t>
            </w:r>
            <w:r w:rsidRPr="0040595B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ormulates answers</w:t>
            </w:r>
          </w:p>
          <w:p w:rsidR="0040595B" w:rsidRDefault="0040595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  <w:p w:rsidR="0040595B" w:rsidRPr="00050697" w:rsidRDefault="0040595B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C93B52" w:rsidRDefault="00C93B52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93B52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Control interrogations and dialogue;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B82E3C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B82E3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Final evaluation</w:t>
            </w:r>
          </w:p>
        </w:tc>
      </w:tr>
      <w:tr w:rsidR="00C84F2A" w:rsidRPr="00050697" w:rsidTr="00315451">
        <w:trPr>
          <w:trHeight w:val="82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o-RO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B4FAF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B4FA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1'-2'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790B8C" w:rsidRDefault="00790B8C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790B8C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Concerns for home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D6537A" w:rsidRDefault="003E333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D6537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students must learn the lesson, to achieve the following collections of images through Google Earth with the most important: mountains, rivers, cities.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511051" w:rsidRDefault="00511051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511051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The students wrote in their notebooks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C93B52" w:rsidRDefault="00C84F2A" w:rsidP="004E70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93B52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Explanation</w:t>
            </w:r>
            <w:r w:rsidR="00C93B52" w:rsidRPr="00C93B52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;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84F2A" w:rsidRPr="00050697" w:rsidRDefault="00C84F2A" w:rsidP="004E7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</w:tr>
    </w:tbl>
    <w:p w:rsidR="000F328B" w:rsidRDefault="004E706F" w:rsidP="000F328B">
      <w:pPr>
        <w:pStyle w:val="Titlu3"/>
        <w:rPr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o-RO"/>
        </w:rPr>
        <w:br w:type="textWrapping" w:clear="all"/>
      </w:r>
      <w:r w:rsidR="000F328B">
        <w:rPr>
          <w:rFonts w:ascii="Arial" w:hAnsi="Arial" w:cs="Arial"/>
          <w:color w:val="000000"/>
          <w:sz w:val="24"/>
          <w:szCs w:val="24"/>
        </w:rPr>
        <w:t>Related Links</w:t>
      </w:r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1. </w:t>
      </w:r>
      <w:hyperlink r:id="rId94" w:history="1">
        <w:r w:rsidRPr="000F328B">
          <w:rPr>
            <w:rStyle w:val="Hyperlink"/>
            <w:color w:val="1155CC"/>
          </w:rPr>
          <w:t>http://en.wikipedia.org/wiki/India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2. </w:t>
      </w:r>
      <w:hyperlink r:id="rId95" w:history="1">
        <w:r w:rsidRPr="000F328B">
          <w:rPr>
            <w:rStyle w:val="Hyperlink"/>
            <w:color w:val="1155CC"/>
          </w:rPr>
          <w:t xml:space="preserve">http://en.wikipedia.org/wiki/Geography_of_India# </w:t>
        </w:r>
        <w:proofErr w:type="spellStart"/>
        <w:r w:rsidRPr="000F328B">
          <w:rPr>
            <w:rStyle w:val="Hyperlink"/>
            <w:color w:val="1155CC"/>
          </w:rPr>
          <w:t>Water</w:t>
        </w:r>
        <w:proofErr w:type="spellEnd"/>
        <w:r w:rsidRPr="000F328B">
          <w:rPr>
            <w:rStyle w:val="Hyperlink"/>
            <w:color w:val="1155CC"/>
          </w:rPr>
          <w:t>_</w:t>
        </w:r>
        <w:proofErr w:type="spellStart"/>
        <w:r w:rsidRPr="000F328B">
          <w:rPr>
            <w:rStyle w:val="Hyperlink"/>
            <w:color w:val="1155CC"/>
          </w:rPr>
          <w:t>bodies</w:t>
        </w:r>
        <w:proofErr w:type="spellEnd"/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3. </w:t>
      </w:r>
      <w:hyperlink r:id="rId96" w:history="1">
        <w:r w:rsidRPr="000F328B">
          <w:rPr>
            <w:rStyle w:val="Hyperlink"/>
            <w:color w:val="1155CC"/>
          </w:rPr>
          <w:t>http://en.wikipedia.org/wiki/Tropical_Rainforest_of_India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4. </w:t>
      </w:r>
      <w:hyperlink r:id="rId97" w:history="1">
        <w:r w:rsidRPr="000F328B">
          <w:rPr>
            <w:rStyle w:val="Hyperlink"/>
            <w:color w:val="1155CC"/>
          </w:rPr>
          <w:t>http://en.wikipedia.org/wiki/List_of_most_populous_cities_in_India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5. </w:t>
      </w:r>
      <w:hyperlink r:id="rId98" w:history="1">
        <w:r w:rsidRPr="000F328B">
          <w:rPr>
            <w:rStyle w:val="Hyperlink"/>
            <w:color w:val="093BD9"/>
          </w:rPr>
          <w:t>http://cgge.aag.org/PopulationandNaturalResources1e/CS_India_Aug12/figure1.png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6. </w:t>
      </w:r>
      <w:hyperlink r:id="rId99" w:history="1">
        <w:r w:rsidRPr="000F328B">
          <w:rPr>
            <w:rStyle w:val="Hyperlink"/>
            <w:color w:val="093BD9"/>
          </w:rPr>
          <w:t>http://www.mapsofindia.com/images/India-Natural-Resources.jpg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7. </w:t>
      </w:r>
      <w:hyperlink r:id="rId100" w:anchor="!searchin/gec/galbin$20florin/gec-educators/QeQ0f6mHhZs/J_ZCz53rxB0J" w:history="1">
        <w:r w:rsidRPr="000F328B">
          <w:rPr>
            <w:rStyle w:val="Hyperlink"/>
            <w:color w:val="1155CC"/>
          </w:rPr>
          <w:t>https://productforums.google.com/forum/#!searchin/gec/galbin$20florin/gec-educators/QeQ0f6mHhZs/J_ZCz53rxB0J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8. </w:t>
      </w:r>
      <w:hyperlink r:id="rId101" w:history="1">
        <w:r w:rsidRPr="000F328B">
          <w:rPr>
            <w:rStyle w:val="Hyperlink"/>
            <w:color w:val="1155CC"/>
          </w:rPr>
          <w:t>http://gelessons.com/lessons/teachingwithGE.html</w:t>
        </w:r>
      </w:hyperlink>
      <w:r w:rsidRPr="000F328B">
        <w:rPr>
          <w:color w:val="093BD9"/>
          <w:u w:val="single"/>
        </w:rPr>
        <w:t xml:space="preserve"> </w:t>
      </w:r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9. </w:t>
      </w:r>
      <w:hyperlink r:id="rId102" w:history="1">
        <w:r w:rsidRPr="000F328B">
          <w:rPr>
            <w:rStyle w:val="Hyperlink"/>
            <w:color w:val="1155CC"/>
          </w:rPr>
          <w:t>https://docs.google.com/document/d/1aLebcZoE7GTG1_06lFtqLlxt07v_l5OiWbJQ5NVqV9I/preview</w:t>
        </w:r>
      </w:hyperlink>
    </w:p>
    <w:p w:rsidR="000F328B" w:rsidRPr="000F328B" w:rsidRDefault="000F328B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0F328B">
        <w:rPr>
          <w:color w:val="000000"/>
        </w:rPr>
        <w:t xml:space="preserve">10. </w:t>
      </w:r>
      <w:hyperlink r:id="rId103" w:history="1">
        <w:r w:rsidRPr="000F328B">
          <w:rPr>
            <w:rStyle w:val="Hyperlink"/>
            <w:color w:val="1155CC"/>
          </w:rPr>
          <w:t>https://sites.google.com/site/gstgearth/home</w:t>
        </w:r>
      </w:hyperlink>
    </w:p>
    <w:p w:rsidR="000F328B" w:rsidRDefault="000F328B" w:rsidP="000F328B">
      <w:pPr>
        <w:pStyle w:val="NormalWeb"/>
        <w:spacing w:before="0" w:beforeAutospacing="0" w:after="0" w:afterAutospacing="0"/>
        <w:ind w:left="720"/>
      </w:pPr>
      <w:r w:rsidRPr="000F328B">
        <w:rPr>
          <w:color w:val="000000"/>
        </w:rPr>
        <w:t xml:space="preserve">11. </w:t>
      </w:r>
      <w:hyperlink r:id="rId104" w:history="1">
        <w:r w:rsidRPr="000F328B">
          <w:rPr>
            <w:rStyle w:val="Hyperlink"/>
            <w:color w:val="1155CC"/>
          </w:rPr>
          <w:t>http://support.google.com/earth/bin/answer.py?hl=en&amp;answer=173934&amp;topic=2376989&amp;ctx=topic</w:t>
        </w:r>
      </w:hyperlink>
    </w:p>
    <w:p w:rsidR="007369E3" w:rsidRPr="000F328B" w:rsidRDefault="007369E3" w:rsidP="000F328B">
      <w:pPr>
        <w:pStyle w:val="NormalWeb"/>
        <w:spacing w:before="0" w:beforeAutospacing="0" w:after="0" w:afterAutospacing="0"/>
        <w:ind w:left="720"/>
        <w:rPr>
          <w:color w:val="000000"/>
        </w:rPr>
      </w:pPr>
      <w:r>
        <w:t xml:space="preserve">12. </w:t>
      </w:r>
      <w:r w:rsidR="00162CBC">
        <w:rPr>
          <w:sz w:val="18"/>
          <w:szCs w:val="18"/>
          <w:lang w:val="it-IT"/>
        </w:rPr>
        <w:fldChar w:fldCharType="begin"/>
      </w:r>
      <w:r w:rsidR="00162CBC">
        <w:rPr>
          <w:sz w:val="18"/>
          <w:szCs w:val="18"/>
          <w:lang w:val="it-IT"/>
        </w:rPr>
        <w:instrText xml:space="preserve"> HYPERLINK "http://xa.yimg.com/kq/groups/16363543/2115969103/name/0cuprinsuri.doc" </w:instrText>
      </w:r>
      <w:r w:rsidR="00162CBC">
        <w:rPr>
          <w:sz w:val="18"/>
          <w:szCs w:val="18"/>
          <w:lang w:val="it-IT"/>
        </w:rPr>
      </w:r>
      <w:r w:rsidR="00162CBC">
        <w:rPr>
          <w:sz w:val="18"/>
          <w:szCs w:val="18"/>
          <w:lang w:val="it-IT"/>
        </w:rPr>
        <w:fldChar w:fldCharType="separate"/>
      </w:r>
      <w:r w:rsidR="00162CBC" w:rsidRPr="00162CBC">
        <w:rPr>
          <w:rStyle w:val="Hyperlink"/>
          <w:sz w:val="18"/>
          <w:szCs w:val="18"/>
          <w:lang w:val="it-IT"/>
        </w:rPr>
        <w:t>DULAM</w:t>
      </w:r>
      <w:r w:rsidR="00162CBC" w:rsidRPr="00162CBC">
        <w:rPr>
          <w:rStyle w:val="Hyperlink"/>
          <w:sz w:val="18"/>
          <w:szCs w:val="18"/>
        </w:rPr>
        <w:t>Ă, Maria Eliza</w:t>
      </w:r>
      <w:r w:rsidR="00162CBC" w:rsidRPr="00162CBC">
        <w:rPr>
          <w:rStyle w:val="Hyperlink"/>
          <w:sz w:val="18"/>
          <w:szCs w:val="18"/>
          <w:lang w:val="it-IT"/>
        </w:rPr>
        <w:t xml:space="preserve">, </w:t>
      </w:r>
      <w:r w:rsidR="00162CBC" w:rsidRPr="00162CBC">
        <w:rPr>
          <w:rStyle w:val="Hyperlink"/>
          <w:rFonts w:ascii="TimesNewRoman" w:hAnsi="TimesNewRoman"/>
          <w:snapToGrid w:val="0"/>
          <w:sz w:val="18"/>
          <w:szCs w:val="18"/>
          <w:lang w:val="it-IT"/>
        </w:rPr>
        <w:t>2010</w:t>
      </w:r>
      <w:r w:rsidR="00162CBC" w:rsidRPr="00162CBC">
        <w:rPr>
          <w:rStyle w:val="Hyperlink"/>
          <w:sz w:val="18"/>
          <w:szCs w:val="18"/>
          <w:lang w:val="it-IT"/>
        </w:rPr>
        <w:t xml:space="preserve">, </w:t>
      </w:r>
      <w:r w:rsidR="00162CBC" w:rsidRPr="00162CBC">
        <w:rPr>
          <w:rStyle w:val="Hyperlink"/>
          <w:b/>
          <w:bCs/>
          <w:i/>
          <w:sz w:val="18"/>
          <w:szCs w:val="18"/>
        </w:rPr>
        <w:t>Didactica axata pe competente</w:t>
      </w:r>
      <w:r w:rsidR="00162CBC" w:rsidRPr="00162CBC">
        <w:rPr>
          <w:rStyle w:val="Hyperlink"/>
          <w:i/>
          <w:sz w:val="18"/>
          <w:szCs w:val="18"/>
          <w:lang w:val="it-IT"/>
        </w:rPr>
        <w:t xml:space="preserve">, </w:t>
      </w:r>
      <w:r w:rsidR="00162CBC" w:rsidRPr="00162CBC">
        <w:rPr>
          <w:rStyle w:val="Hyperlink"/>
          <w:sz w:val="18"/>
          <w:szCs w:val="18"/>
          <w:lang w:val="it-IT"/>
        </w:rPr>
        <w:t>Cluj-Napoca, Editura Presa Universitară Clujeană, 458 pagini</w:t>
      </w:r>
      <w:r w:rsidR="00162CBC">
        <w:rPr>
          <w:sz w:val="18"/>
          <w:szCs w:val="18"/>
          <w:lang w:val="it-IT"/>
        </w:rPr>
        <w:fldChar w:fldCharType="end"/>
      </w:r>
    </w:p>
    <w:p w:rsidR="000F328B" w:rsidRDefault="000F328B" w:rsidP="000F328B">
      <w:pPr>
        <w:spacing w:after="0" w:line="240" w:lineRule="auto"/>
        <w:ind w:left="851" w:hanging="13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</w:p>
    <w:p w:rsidR="000F328B" w:rsidRDefault="000F328B" w:rsidP="000F328B">
      <w:pPr>
        <w:spacing w:after="0" w:line="240" w:lineRule="auto"/>
        <w:ind w:left="851" w:hanging="13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</w:p>
    <w:p w:rsidR="000F328B" w:rsidRPr="000F328B" w:rsidRDefault="000F328B" w:rsidP="000F328B">
      <w:pPr>
        <w:spacing w:after="0" w:line="240" w:lineRule="auto"/>
        <w:ind w:left="851" w:hanging="13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 w:rsidRPr="000F328B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lastRenderedPageBreak/>
        <w:t>Evaluation</w:t>
      </w:r>
      <w:r>
        <w:rPr>
          <w:noProof/>
          <w:color w:val="000000"/>
          <w:sz w:val="27"/>
          <w:szCs w:val="27"/>
          <w:lang w:val="ro-RO" w:eastAsia="ro-RO"/>
        </w:rPr>
        <w:drawing>
          <wp:inline distT="0" distB="0" distL="0" distR="0">
            <wp:extent cx="8982075" cy="6276975"/>
            <wp:effectExtent l="19050" t="0" r="9525" b="0"/>
            <wp:docPr id="23" name="Imagine 23" descr="https://lh3.googleusercontent.com/YEZXtieQ0GNf-sPp_OgaWycRksFUwfs9h6qYcIoMhUHJzOhuqE3gIhuc6ibb0rBkfj9qn371W77n0cpT3CpLLou0patveT-EHazuRQ-ernBbsjNSCSOhJd39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YEZXtieQ0GNf-sPp_OgaWycRksFUwfs9h6qYcIoMhUHJzOhuqE3gIhuc6ibb0rBkfj9qn371W77n0cpT3CpLLou0patveT-EHazuRQ-ernBbsjNSCSOhJd39KQ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56" w:rsidRPr="00050697" w:rsidRDefault="003E5756" w:rsidP="00BD6E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</w:p>
    <w:p w:rsidR="003E5756" w:rsidRPr="00050697" w:rsidRDefault="003E5756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</w:p>
    <w:p w:rsidR="003E5756" w:rsidRPr="00050697" w:rsidRDefault="003E5756" w:rsidP="00C84F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</w:p>
    <w:bookmarkStart w:id="10" w:name="_MON_1418975230"/>
    <w:bookmarkEnd w:id="10"/>
    <w:p w:rsidR="00AF6FD1" w:rsidRPr="00050697" w:rsidRDefault="00E42485">
      <w:pPr>
        <w:rPr>
          <w:color w:val="FF0000"/>
        </w:rPr>
      </w:pPr>
      <w:r w:rsidRPr="00050697">
        <w:rPr>
          <w:color w:val="FF0000"/>
        </w:rPr>
        <w:object w:dxaOrig="15717" w:dyaOrig="10932">
          <v:shape id="_x0000_i1041" type="#_x0000_t75" style="width:786pt;height:546.75pt" o:ole="">
            <v:imagedata r:id="rId106" o:title=""/>
          </v:shape>
          <o:OLEObject Type="Embed" ProgID="Word.Document.8" ShapeID="_x0000_i1041" DrawAspect="Content" ObjectID="_1516783012" r:id="rId107">
            <o:FieldCodes>\s</o:FieldCodes>
          </o:OLEObject>
        </w:object>
      </w:r>
    </w:p>
    <w:p w:rsidR="002C4378" w:rsidRDefault="002C4378" w:rsidP="003C1230">
      <w:pPr>
        <w:spacing w:after="0" w:line="240" w:lineRule="auto"/>
        <w:jc w:val="both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4234457" cy="3510951"/>
            <wp:effectExtent l="19050" t="0" r="0" b="0"/>
            <wp:docPr id="10" name="Imagine 10" descr="india_climate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ia_climate_ma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51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o-RO" w:eastAsia="ro-RO"/>
        </w:rPr>
        <w:drawing>
          <wp:inline distT="0" distB="0" distL="0" distR="0">
            <wp:extent cx="5622625" cy="3528203"/>
            <wp:effectExtent l="19050" t="0" r="0" b="0"/>
            <wp:docPr id="11" name="Imagine 11" descr="India cli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ia climate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74" cy="35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Image2, source at:</w:t>
      </w:r>
      <w:r w:rsidRPr="003C0ED9">
        <w:t xml:space="preserve"> </w:t>
      </w:r>
      <w:hyperlink r:id="rId110" w:history="1">
        <w:r w:rsidRPr="00F008D3">
          <w:rPr>
            <w:rStyle w:val="Hyperlink"/>
          </w:rPr>
          <w:t>http://www.besttofind.com/Img/india_climate_map.jpg</w:t>
        </w:r>
      </w:hyperlink>
      <w:r>
        <w:t xml:space="preserve">      </w:t>
      </w:r>
      <w:hyperlink r:id="rId111" w:history="1">
        <w:r w:rsidRPr="00F008D3">
          <w:rPr>
            <w:rStyle w:val="Hyperlink"/>
          </w:rPr>
          <w:t>http://freeimagescollection.com/images/symbols/weather-and-climate-map-of-india-showing-monsoon-temperatures-etc-f5.jpg</w:t>
        </w:r>
      </w:hyperlink>
      <w:r>
        <w:t xml:space="preserve"> attached on Google Earth.</w:t>
      </w:r>
    </w:p>
    <w:p w:rsidR="002C4378" w:rsidRDefault="002C4378" w:rsidP="003C1230">
      <w:pPr>
        <w:spacing w:after="0"/>
      </w:pPr>
      <w:r>
        <w:rPr>
          <w:noProof/>
          <w:lang w:val="ro-RO" w:eastAsia="ro-RO"/>
        </w:rPr>
        <w:drawing>
          <wp:inline distT="0" distB="0" distL="0" distR="0">
            <wp:extent cx="4221337" cy="2881223"/>
            <wp:effectExtent l="19050" t="0" r="7763" b="0"/>
            <wp:docPr id="12" name="Imagine 12" descr="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ties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58" cy="28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o-RO" w:eastAsia="ro-RO"/>
        </w:rPr>
        <w:drawing>
          <wp:inline distT="0" distB="0" distL="0" distR="0">
            <wp:extent cx="5656496" cy="2879557"/>
            <wp:effectExtent l="19050" t="0" r="1354" b="0"/>
            <wp:docPr id="149" name="Imagine 149" descr="India, density of population map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ndia, density of population map 201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34" cy="28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78" w:rsidRDefault="002C4378" w:rsidP="002C4378">
      <w:proofErr w:type="gramStart"/>
      <w:r>
        <w:t>Image 3.</w:t>
      </w:r>
      <w:proofErr w:type="gramEnd"/>
      <w:r>
        <w:t xml:space="preserve"> </w:t>
      </w:r>
      <w:proofErr w:type="gramStart"/>
      <w:r>
        <w:t>First 7 cities of India                                                                                                       Image4.</w:t>
      </w:r>
      <w:proofErr w:type="gramEnd"/>
      <w:r>
        <w:t xml:space="preserve"> Density of population 2011</w:t>
      </w:r>
    </w:p>
    <w:p w:rsidR="00FD564A" w:rsidRDefault="003C1230">
      <w:r w:rsidRPr="003C1230">
        <w:rPr>
          <w:noProof/>
          <w:lang w:val="ro-RO" w:eastAsia="ro-RO"/>
        </w:rPr>
        <w:lastRenderedPageBreak/>
        <w:drawing>
          <wp:inline distT="0" distB="0" distL="0" distR="0">
            <wp:extent cx="9935833" cy="6107502"/>
            <wp:effectExtent l="19050" t="0" r="8267" b="0"/>
            <wp:docPr id="1" name="Imagine 150" descr="India-Natural-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ndia-Natural-Resources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540" cy="610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02" w:rsidRPr="009D47CF" w:rsidRDefault="00BF3202" w:rsidP="00BF3202">
      <w:r>
        <w:t xml:space="preserve">Image5. </w:t>
      </w:r>
      <w:r w:rsidRPr="00C968C7">
        <w:t>India-Natural-Resources</w:t>
      </w:r>
    </w:p>
    <w:p w:rsidR="003C1230" w:rsidRDefault="003C1230"/>
    <w:sectPr w:rsidR="003C1230" w:rsidSect="002C4378">
      <w:pgSz w:w="16838" w:h="11906" w:orient="landscape"/>
      <w:pgMar w:top="426" w:right="536" w:bottom="426" w:left="56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49C" w:rsidRDefault="00DE349C" w:rsidP="007B4FAF">
      <w:pPr>
        <w:spacing w:after="0" w:line="240" w:lineRule="auto"/>
      </w:pPr>
      <w:r>
        <w:separator/>
      </w:r>
    </w:p>
  </w:endnote>
  <w:endnote w:type="continuationSeparator" w:id="0">
    <w:p w:rsidR="00DE349C" w:rsidRDefault="00DE349C" w:rsidP="007B4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49C" w:rsidRDefault="00DE349C" w:rsidP="007B4FAF">
      <w:pPr>
        <w:spacing w:after="0" w:line="240" w:lineRule="auto"/>
      </w:pPr>
      <w:r>
        <w:separator/>
      </w:r>
    </w:p>
  </w:footnote>
  <w:footnote w:type="continuationSeparator" w:id="0">
    <w:p w:rsidR="00DE349C" w:rsidRDefault="00DE349C" w:rsidP="007B4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4F2A"/>
    <w:rsid w:val="0001755B"/>
    <w:rsid w:val="000249C4"/>
    <w:rsid w:val="00027689"/>
    <w:rsid w:val="00036DDE"/>
    <w:rsid w:val="000475B6"/>
    <w:rsid w:val="00050697"/>
    <w:rsid w:val="0009145E"/>
    <w:rsid w:val="000B736B"/>
    <w:rsid w:val="000C47B6"/>
    <w:rsid w:val="000F328B"/>
    <w:rsid w:val="001145ED"/>
    <w:rsid w:val="00122FD7"/>
    <w:rsid w:val="001525B8"/>
    <w:rsid w:val="00162CBC"/>
    <w:rsid w:val="00174D9E"/>
    <w:rsid w:val="00182269"/>
    <w:rsid w:val="001C25FC"/>
    <w:rsid w:val="001E36F2"/>
    <w:rsid w:val="001F03D0"/>
    <w:rsid w:val="001F7FBA"/>
    <w:rsid w:val="00217BD5"/>
    <w:rsid w:val="00226A79"/>
    <w:rsid w:val="00236A10"/>
    <w:rsid w:val="00263A92"/>
    <w:rsid w:val="002932D3"/>
    <w:rsid w:val="002B4C5B"/>
    <w:rsid w:val="002C4378"/>
    <w:rsid w:val="002D3C31"/>
    <w:rsid w:val="002D7ECA"/>
    <w:rsid w:val="002F77B3"/>
    <w:rsid w:val="00300147"/>
    <w:rsid w:val="00303EA3"/>
    <w:rsid w:val="003041C8"/>
    <w:rsid w:val="00307C48"/>
    <w:rsid w:val="00315451"/>
    <w:rsid w:val="00345BF1"/>
    <w:rsid w:val="00345E58"/>
    <w:rsid w:val="0034621B"/>
    <w:rsid w:val="003676F3"/>
    <w:rsid w:val="00373FAF"/>
    <w:rsid w:val="003A44D7"/>
    <w:rsid w:val="003B0C45"/>
    <w:rsid w:val="003C1230"/>
    <w:rsid w:val="003C5F0C"/>
    <w:rsid w:val="003D683C"/>
    <w:rsid w:val="003E3331"/>
    <w:rsid w:val="003E5756"/>
    <w:rsid w:val="003F033E"/>
    <w:rsid w:val="003F48C0"/>
    <w:rsid w:val="0040595B"/>
    <w:rsid w:val="00433730"/>
    <w:rsid w:val="004511F5"/>
    <w:rsid w:val="00490E04"/>
    <w:rsid w:val="00497391"/>
    <w:rsid w:val="004B4FF1"/>
    <w:rsid w:val="004D05DB"/>
    <w:rsid w:val="004E0BB2"/>
    <w:rsid w:val="004E706F"/>
    <w:rsid w:val="00502241"/>
    <w:rsid w:val="00502941"/>
    <w:rsid w:val="00511051"/>
    <w:rsid w:val="005423C1"/>
    <w:rsid w:val="005511C2"/>
    <w:rsid w:val="005524E6"/>
    <w:rsid w:val="00556977"/>
    <w:rsid w:val="00561BC7"/>
    <w:rsid w:val="00572FFF"/>
    <w:rsid w:val="00580297"/>
    <w:rsid w:val="005979E4"/>
    <w:rsid w:val="005E63D0"/>
    <w:rsid w:val="005E6C98"/>
    <w:rsid w:val="005F7C5E"/>
    <w:rsid w:val="00611FCA"/>
    <w:rsid w:val="00612C5D"/>
    <w:rsid w:val="00625640"/>
    <w:rsid w:val="00630DE3"/>
    <w:rsid w:val="00633DAC"/>
    <w:rsid w:val="00636B01"/>
    <w:rsid w:val="0063748B"/>
    <w:rsid w:val="0064757E"/>
    <w:rsid w:val="00652609"/>
    <w:rsid w:val="00652EB7"/>
    <w:rsid w:val="006804A6"/>
    <w:rsid w:val="00681281"/>
    <w:rsid w:val="006A0B34"/>
    <w:rsid w:val="006A191E"/>
    <w:rsid w:val="006B041B"/>
    <w:rsid w:val="006B7631"/>
    <w:rsid w:val="00703D3C"/>
    <w:rsid w:val="00717FC6"/>
    <w:rsid w:val="007368BB"/>
    <w:rsid w:val="007369E3"/>
    <w:rsid w:val="0074342F"/>
    <w:rsid w:val="00756218"/>
    <w:rsid w:val="007824C3"/>
    <w:rsid w:val="00790B8C"/>
    <w:rsid w:val="00793D47"/>
    <w:rsid w:val="007A694D"/>
    <w:rsid w:val="007B1F97"/>
    <w:rsid w:val="007B4FAF"/>
    <w:rsid w:val="007D1A14"/>
    <w:rsid w:val="007D7340"/>
    <w:rsid w:val="007F5EBB"/>
    <w:rsid w:val="00813CD3"/>
    <w:rsid w:val="00831349"/>
    <w:rsid w:val="0084508E"/>
    <w:rsid w:val="00850B4C"/>
    <w:rsid w:val="00856B66"/>
    <w:rsid w:val="00860C43"/>
    <w:rsid w:val="00875CA2"/>
    <w:rsid w:val="00876D83"/>
    <w:rsid w:val="00877917"/>
    <w:rsid w:val="008B7638"/>
    <w:rsid w:val="008D2CD3"/>
    <w:rsid w:val="00911005"/>
    <w:rsid w:val="00911A74"/>
    <w:rsid w:val="00924C0E"/>
    <w:rsid w:val="009303B4"/>
    <w:rsid w:val="00942900"/>
    <w:rsid w:val="00952290"/>
    <w:rsid w:val="009571C9"/>
    <w:rsid w:val="00974A21"/>
    <w:rsid w:val="00984B34"/>
    <w:rsid w:val="00993CAB"/>
    <w:rsid w:val="009A11A9"/>
    <w:rsid w:val="009C5CC6"/>
    <w:rsid w:val="009D7229"/>
    <w:rsid w:val="009E5C96"/>
    <w:rsid w:val="00A12C66"/>
    <w:rsid w:val="00A319CB"/>
    <w:rsid w:val="00A36334"/>
    <w:rsid w:val="00A46FF4"/>
    <w:rsid w:val="00A47847"/>
    <w:rsid w:val="00A47B2E"/>
    <w:rsid w:val="00A52285"/>
    <w:rsid w:val="00A633D9"/>
    <w:rsid w:val="00AD5E61"/>
    <w:rsid w:val="00AE4B25"/>
    <w:rsid w:val="00AF3649"/>
    <w:rsid w:val="00AF6FD1"/>
    <w:rsid w:val="00B05817"/>
    <w:rsid w:val="00B1076F"/>
    <w:rsid w:val="00B22304"/>
    <w:rsid w:val="00B255C9"/>
    <w:rsid w:val="00B43518"/>
    <w:rsid w:val="00B467AA"/>
    <w:rsid w:val="00B47D36"/>
    <w:rsid w:val="00B53F6A"/>
    <w:rsid w:val="00B543F7"/>
    <w:rsid w:val="00B62C88"/>
    <w:rsid w:val="00B63DAD"/>
    <w:rsid w:val="00B66C13"/>
    <w:rsid w:val="00B75382"/>
    <w:rsid w:val="00B82E3C"/>
    <w:rsid w:val="00BD6E85"/>
    <w:rsid w:val="00BE794F"/>
    <w:rsid w:val="00BF3202"/>
    <w:rsid w:val="00BF470C"/>
    <w:rsid w:val="00C10600"/>
    <w:rsid w:val="00C11B60"/>
    <w:rsid w:val="00C253EF"/>
    <w:rsid w:val="00C26123"/>
    <w:rsid w:val="00C30143"/>
    <w:rsid w:val="00C30AA7"/>
    <w:rsid w:val="00C34B29"/>
    <w:rsid w:val="00C43FB5"/>
    <w:rsid w:val="00C57342"/>
    <w:rsid w:val="00C6389F"/>
    <w:rsid w:val="00C64CC4"/>
    <w:rsid w:val="00C712D6"/>
    <w:rsid w:val="00C811DB"/>
    <w:rsid w:val="00C84F2A"/>
    <w:rsid w:val="00C900EF"/>
    <w:rsid w:val="00C93B52"/>
    <w:rsid w:val="00C97E97"/>
    <w:rsid w:val="00CB3273"/>
    <w:rsid w:val="00CB3534"/>
    <w:rsid w:val="00CC03FF"/>
    <w:rsid w:val="00CC4EE9"/>
    <w:rsid w:val="00CE08A7"/>
    <w:rsid w:val="00CE5AA0"/>
    <w:rsid w:val="00CE6902"/>
    <w:rsid w:val="00D006E3"/>
    <w:rsid w:val="00D00764"/>
    <w:rsid w:val="00D0572D"/>
    <w:rsid w:val="00D15F54"/>
    <w:rsid w:val="00D236A0"/>
    <w:rsid w:val="00D24CB5"/>
    <w:rsid w:val="00D41FE0"/>
    <w:rsid w:val="00D47DDC"/>
    <w:rsid w:val="00D6537A"/>
    <w:rsid w:val="00D67D12"/>
    <w:rsid w:val="00D77B19"/>
    <w:rsid w:val="00D86D24"/>
    <w:rsid w:val="00DA15A6"/>
    <w:rsid w:val="00DB0978"/>
    <w:rsid w:val="00DB755D"/>
    <w:rsid w:val="00DC0F56"/>
    <w:rsid w:val="00DC67DA"/>
    <w:rsid w:val="00DD7AB7"/>
    <w:rsid w:val="00DE349C"/>
    <w:rsid w:val="00DF52F4"/>
    <w:rsid w:val="00E205BC"/>
    <w:rsid w:val="00E24F96"/>
    <w:rsid w:val="00E27355"/>
    <w:rsid w:val="00E34FDF"/>
    <w:rsid w:val="00E42312"/>
    <w:rsid w:val="00E42485"/>
    <w:rsid w:val="00E50905"/>
    <w:rsid w:val="00E51A77"/>
    <w:rsid w:val="00E62B89"/>
    <w:rsid w:val="00E814CC"/>
    <w:rsid w:val="00E8370E"/>
    <w:rsid w:val="00E83AF7"/>
    <w:rsid w:val="00E84798"/>
    <w:rsid w:val="00E85BC7"/>
    <w:rsid w:val="00E95DE3"/>
    <w:rsid w:val="00EB2E69"/>
    <w:rsid w:val="00F04FA4"/>
    <w:rsid w:val="00F35B14"/>
    <w:rsid w:val="00F635C2"/>
    <w:rsid w:val="00F7209D"/>
    <w:rsid w:val="00F76D8F"/>
    <w:rsid w:val="00F858BB"/>
    <w:rsid w:val="00F864B1"/>
    <w:rsid w:val="00F923ED"/>
    <w:rsid w:val="00FA5A22"/>
    <w:rsid w:val="00FC73B4"/>
    <w:rsid w:val="00FD564A"/>
    <w:rsid w:val="00FE68AD"/>
    <w:rsid w:val="00FF6E3B"/>
    <w:rsid w:val="00FF7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49"/>
  </w:style>
  <w:style w:type="paragraph" w:styleId="Titlu1">
    <w:name w:val="heading 1"/>
    <w:basedOn w:val="Normal"/>
    <w:link w:val="Titlu1Caracter"/>
    <w:uiPriority w:val="9"/>
    <w:qFormat/>
    <w:rsid w:val="00C84F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F32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84F2A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customStyle="1" w:styleId="Titlu10">
    <w:name w:val="Titlu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ook0020titlechar">
    <w:name w:val="book_0020title__char"/>
    <w:basedOn w:val="Fontdeparagrafimplicit"/>
    <w:rsid w:val="00C84F2A"/>
  </w:style>
  <w:style w:type="paragraph" w:customStyle="1" w:styleId="Subtitlu1">
    <w:name w:val="Subtitlu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ubtitlechar">
    <w:name w:val="subtitle__char"/>
    <w:basedOn w:val="Fontdeparagrafimplicit"/>
    <w:rsid w:val="00C84F2A"/>
  </w:style>
  <w:style w:type="character" w:customStyle="1" w:styleId="apple-converted-space">
    <w:name w:val="apple-converted-space"/>
    <w:basedOn w:val="Fontdeparagrafimplicit"/>
    <w:rsid w:val="00C84F2A"/>
  </w:style>
  <w:style w:type="paragraph" w:customStyle="1" w:styleId="Normal1">
    <w:name w:val="Normal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normalchar">
    <w:name w:val="normal__char"/>
    <w:basedOn w:val="Fontdeparagrafimplicit"/>
    <w:rsid w:val="00C84F2A"/>
  </w:style>
  <w:style w:type="paragraph" w:customStyle="1" w:styleId="normal0020table">
    <w:name w:val="normal_0020table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normal0020tablechar">
    <w:name w:val="normal_0020table__char"/>
    <w:basedOn w:val="Fontdeparagrafimplicit"/>
    <w:rsid w:val="00C84F2A"/>
  </w:style>
  <w:style w:type="character" w:customStyle="1" w:styleId="hyperlinkchar">
    <w:name w:val="hyperlink__char"/>
    <w:basedOn w:val="Fontdeparagrafimplicit"/>
    <w:rsid w:val="00C84F2A"/>
  </w:style>
  <w:style w:type="character" w:styleId="Hyperlink">
    <w:name w:val="Hyperlink"/>
    <w:basedOn w:val="Fontdeparagrafimplicit"/>
    <w:uiPriority w:val="99"/>
    <w:unhideWhenUsed/>
    <w:rsid w:val="00C84F2A"/>
    <w:rPr>
      <w:color w:val="0000FF"/>
      <w:u w:val="single"/>
    </w:rPr>
  </w:style>
  <w:style w:type="character" w:customStyle="1" w:styleId="apple002dconverted002dspacechar">
    <w:name w:val="apple_002dconverted_002dspace__char"/>
    <w:basedOn w:val="Fontdeparagrafimplicit"/>
    <w:rsid w:val="00C84F2A"/>
  </w:style>
  <w:style w:type="character" w:customStyle="1" w:styleId="emphasischar">
    <w:name w:val="emphasis__char"/>
    <w:basedOn w:val="Fontdeparagrafimplicit"/>
    <w:rsid w:val="00C84F2A"/>
  </w:style>
  <w:style w:type="character" w:styleId="Referireintens">
    <w:name w:val="Intense Reference"/>
    <w:basedOn w:val="Fontdeparagrafimplicit"/>
    <w:uiPriority w:val="32"/>
    <w:qFormat/>
    <w:rsid w:val="00F04FA4"/>
    <w:rPr>
      <w:b/>
      <w:bCs/>
      <w:smallCaps/>
      <w:color w:val="C0504D" w:themeColor="accent2"/>
      <w:spacing w:val="5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01755B"/>
    <w:rPr>
      <w:color w:val="800080" w:themeColor="followed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C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C437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E62B89"/>
    <w:pPr>
      <w:ind w:left="720"/>
      <w:contextualSpacing/>
    </w:pPr>
  </w:style>
  <w:style w:type="character" w:styleId="Accentuat">
    <w:name w:val="Emphasis"/>
    <w:basedOn w:val="Fontdeparagrafimplicit"/>
    <w:uiPriority w:val="20"/>
    <w:qFormat/>
    <w:rsid w:val="00856B66"/>
    <w:rPr>
      <w:i/>
      <w:iCs/>
    </w:rPr>
  </w:style>
  <w:style w:type="paragraph" w:styleId="Antet">
    <w:name w:val="header"/>
    <w:basedOn w:val="Normal"/>
    <w:link w:val="AntetCaracter"/>
    <w:uiPriority w:val="99"/>
    <w:semiHidden/>
    <w:unhideWhenUsed/>
    <w:rsid w:val="007B4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7B4FAF"/>
  </w:style>
  <w:style w:type="paragraph" w:styleId="Subsol">
    <w:name w:val="footer"/>
    <w:basedOn w:val="Normal"/>
    <w:link w:val="SubsolCaracter"/>
    <w:uiPriority w:val="99"/>
    <w:unhideWhenUsed/>
    <w:rsid w:val="007B4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B4FAF"/>
  </w:style>
  <w:style w:type="character" w:customStyle="1" w:styleId="Titlu3Caracter">
    <w:name w:val="Titlu 3 Caracter"/>
    <w:basedOn w:val="Fontdeparagrafimplicit"/>
    <w:link w:val="Titlu3"/>
    <w:uiPriority w:val="9"/>
    <w:semiHidden/>
    <w:rsid w:val="000F32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0F3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9"/>
    <w:qFormat/>
    <w:rsid w:val="00C84F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84F2A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customStyle="1" w:styleId="Titlu10">
    <w:name w:val="Titlu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ook0020titlechar">
    <w:name w:val="book_0020title__char"/>
    <w:basedOn w:val="Fontdeparagrafimplicit"/>
    <w:rsid w:val="00C84F2A"/>
  </w:style>
  <w:style w:type="paragraph" w:customStyle="1" w:styleId="Subtitlu1">
    <w:name w:val="Subtitlu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ubtitlechar">
    <w:name w:val="subtitle__char"/>
    <w:basedOn w:val="Fontdeparagrafimplicit"/>
    <w:rsid w:val="00C84F2A"/>
  </w:style>
  <w:style w:type="character" w:customStyle="1" w:styleId="apple-converted-space">
    <w:name w:val="apple-converted-space"/>
    <w:basedOn w:val="Fontdeparagrafimplicit"/>
    <w:rsid w:val="00C84F2A"/>
  </w:style>
  <w:style w:type="paragraph" w:customStyle="1" w:styleId="Normal1">
    <w:name w:val="Normal1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normalchar">
    <w:name w:val="normal__char"/>
    <w:basedOn w:val="Fontdeparagrafimplicit"/>
    <w:rsid w:val="00C84F2A"/>
  </w:style>
  <w:style w:type="paragraph" w:customStyle="1" w:styleId="normal0020table">
    <w:name w:val="normal_0020table"/>
    <w:basedOn w:val="Normal"/>
    <w:rsid w:val="00C8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normal0020tablechar">
    <w:name w:val="normal_0020table__char"/>
    <w:basedOn w:val="Fontdeparagrafimplicit"/>
    <w:rsid w:val="00C84F2A"/>
  </w:style>
  <w:style w:type="character" w:customStyle="1" w:styleId="hyperlinkchar">
    <w:name w:val="hyperlink__char"/>
    <w:basedOn w:val="Fontdeparagrafimplicit"/>
    <w:rsid w:val="00C84F2A"/>
  </w:style>
  <w:style w:type="character" w:styleId="Hyperlink">
    <w:name w:val="Hyperlink"/>
    <w:basedOn w:val="Fontdeparagrafimplicit"/>
    <w:uiPriority w:val="99"/>
    <w:unhideWhenUsed/>
    <w:rsid w:val="00C84F2A"/>
    <w:rPr>
      <w:color w:val="0000FF"/>
      <w:u w:val="single"/>
    </w:rPr>
  </w:style>
  <w:style w:type="character" w:customStyle="1" w:styleId="apple002dconverted002dspacechar">
    <w:name w:val="apple_002dconverted_002dspace__char"/>
    <w:basedOn w:val="Fontdeparagrafimplicit"/>
    <w:rsid w:val="00C84F2A"/>
  </w:style>
  <w:style w:type="character" w:customStyle="1" w:styleId="emphasischar">
    <w:name w:val="emphasis__char"/>
    <w:basedOn w:val="Fontdeparagrafimplicit"/>
    <w:rsid w:val="00C84F2A"/>
  </w:style>
  <w:style w:type="character" w:styleId="Referireintens">
    <w:name w:val="Intense Reference"/>
    <w:basedOn w:val="Fontdeparagrafimplicit"/>
    <w:uiPriority w:val="32"/>
    <w:qFormat/>
    <w:rsid w:val="00F04FA4"/>
    <w:rPr>
      <w:b/>
      <w:bCs/>
      <w:smallCaps/>
      <w:color w:val="C0504D" w:themeColor="accent2"/>
      <w:spacing w:val="5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0175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wikipedia.org/wiki/Eastern_Ghats" TargetMode="External"/><Relationship Id="rId21" Type="http://schemas.openxmlformats.org/officeDocument/2006/relationships/hyperlink" Target="http://en.wikipedia.org/wiki/Bangladesh" TargetMode="External"/><Relationship Id="rId42" Type="http://schemas.openxmlformats.org/officeDocument/2006/relationships/hyperlink" Target="http://translate.google.com/translate?hl=ro&amp;prev=_t&amp;sl=ro&amp;tl=en&amp;u=http://en.wikipedia.org/wiki/Narmada_River" TargetMode="External"/><Relationship Id="rId47" Type="http://schemas.openxmlformats.org/officeDocument/2006/relationships/oleObject" Target="embeddings/oleObject5.bin"/><Relationship Id="rId63" Type="http://schemas.openxmlformats.org/officeDocument/2006/relationships/hyperlink" Target="http://en.wikipedia.org/wiki/Hinduism" TargetMode="External"/><Relationship Id="rId68" Type="http://schemas.openxmlformats.org/officeDocument/2006/relationships/hyperlink" Target="http://en.wikipedia.org/wiki/Hindi-Urdu" TargetMode="External"/><Relationship Id="rId84" Type="http://schemas.openxmlformats.org/officeDocument/2006/relationships/hyperlink" Target="http://en.wikipedia.org/wiki/Bombay_High" TargetMode="External"/><Relationship Id="rId89" Type="http://schemas.openxmlformats.org/officeDocument/2006/relationships/hyperlink" Target="http://en.wikipedia.org/wiki/Andhra_Pradesh" TargetMode="External"/><Relationship Id="rId112" Type="http://schemas.openxmlformats.org/officeDocument/2006/relationships/image" Target="media/image13.jpeg"/><Relationship Id="rId16" Type="http://schemas.openxmlformats.org/officeDocument/2006/relationships/oleObject" Target="embeddings/oleObject2.bin"/><Relationship Id="rId107" Type="http://schemas.openxmlformats.org/officeDocument/2006/relationships/oleObject" Target="embeddings/Document_Microsoft_Office_Word_97_-_20031.doc"/><Relationship Id="rId11" Type="http://schemas.openxmlformats.org/officeDocument/2006/relationships/hyperlink" Target="http://en.wikipedia.org/wiki/Eurasian_Plate" TargetMode="External"/><Relationship Id="rId24" Type="http://schemas.openxmlformats.org/officeDocument/2006/relationships/oleObject" Target="embeddings/oleObject3.bin"/><Relationship Id="rId32" Type="http://schemas.openxmlformats.org/officeDocument/2006/relationships/hyperlink" Target="http://en.wikipedia.org/wiki/Thar_Desert" TargetMode="External"/><Relationship Id="rId37" Type="http://schemas.openxmlformats.org/officeDocument/2006/relationships/image" Target="media/image4.emf"/><Relationship Id="rId40" Type="http://schemas.openxmlformats.org/officeDocument/2006/relationships/hyperlink" Target="http://translate.google.com/translate?hl=ro&amp;prev=_t&amp;sl=ro&amp;tl=en&amp;u=http://en.wikipedia.org/wiki/Brahmaputra_River" TargetMode="External"/><Relationship Id="rId45" Type="http://schemas.openxmlformats.org/officeDocument/2006/relationships/hyperlink" Target="http://en.wikipedia.org/wiki/Tropical_Rainforest_of_India" TargetMode="External"/><Relationship Id="rId53" Type="http://schemas.openxmlformats.org/officeDocument/2006/relationships/hyperlink" Target="http://simple.wikipedia.org/wiki/Palm_tree" TargetMode="External"/><Relationship Id="rId58" Type="http://schemas.openxmlformats.org/officeDocument/2006/relationships/hyperlink" Target="http://en.wikipedia.org/wiki/Brahminy_Kite" TargetMode="External"/><Relationship Id="rId66" Type="http://schemas.openxmlformats.org/officeDocument/2006/relationships/hyperlink" Target="http://en.wikipedia.org/wiki/Takht_(Sikhism)" TargetMode="External"/><Relationship Id="rId74" Type="http://schemas.openxmlformats.org/officeDocument/2006/relationships/oleObject" Target="embeddings/oleObject7.bin"/><Relationship Id="rId79" Type="http://schemas.openxmlformats.org/officeDocument/2006/relationships/hyperlink" Target="http://translate.googleusercontent.com/translate_c?depth=1&amp;hl=ro&amp;prev=_t&amp;rurl=translate.google.com&amp;sl=ro&amp;tl=en&amp;twu=1&amp;u=http://en.wikipedia.org/wiki/Ahmedabad&amp;usg=ALkJrhgBPO-Wb1Bv2RTiMX03ELnBHJeEYQ" TargetMode="External"/><Relationship Id="rId87" Type="http://schemas.openxmlformats.org/officeDocument/2006/relationships/hyperlink" Target="http://en.wikipedia.org/wiki/Krishna_Godavari_Basin" TargetMode="External"/><Relationship Id="rId102" Type="http://schemas.openxmlformats.org/officeDocument/2006/relationships/hyperlink" Target="https://docs.google.com/document/d/1aLebcZoE7GTG1_06lFtqLlxt07v_l5OiWbJQ5NVqV9I/preview" TargetMode="External"/><Relationship Id="rId110" Type="http://schemas.openxmlformats.org/officeDocument/2006/relationships/hyperlink" Target="http://www.besttofind.com/Img/india_climate_map.jpg" TargetMode="External"/><Relationship Id="rId115" Type="http://schemas.openxmlformats.org/officeDocument/2006/relationships/fontTable" Target="fontTable.xml"/><Relationship Id="rId128" Type="http://schemas.microsoft.com/office/2007/relationships/stylesWithEffects" Target="stylesWithEffects.xml"/><Relationship Id="rId5" Type="http://schemas.openxmlformats.org/officeDocument/2006/relationships/endnotes" Target="endnotes.xml"/><Relationship Id="rId61" Type="http://schemas.openxmlformats.org/officeDocument/2006/relationships/hyperlink" Target="http://en.wikipedia.org/wiki/Wildlife_of_India" TargetMode="External"/><Relationship Id="rId82" Type="http://schemas.openxmlformats.org/officeDocument/2006/relationships/image" Target="media/image8.emf"/><Relationship Id="rId90" Type="http://schemas.openxmlformats.org/officeDocument/2006/relationships/hyperlink" Target="http://en.wikipedia.org/wiki/Gujarat" TargetMode="External"/><Relationship Id="rId95" Type="http://schemas.openxmlformats.org/officeDocument/2006/relationships/hyperlink" Target="http://en.wikipedia.org/wiki/Geography_of_India%23%20Water_bodies" TargetMode="External"/><Relationship Id="rId19" Type="http://schemas.openxmlformats.org/officeDocument/2006/relationships/hyperlink" Target="http://en.wikipedia.org/wiki/People%27s_Republic_of_China" TargetMode="External"/><Relationship Id="rId14" Type="http://schemas.openxmlformats.org/officeDocument/2006/relationships/hyperlink" Target="http://en.wikipedia.org/wiki/India" TargetMode="External"/><Relationship Id="rId22" Type="http://schemas.openxmlformats.org/officeDocument/2006/relationships/hyperlink" Target="http://en.wikipedia.org/wiki/Burma" TargetMode="External"/><Relationship Id="rId27" Type="http://schemas.openxmlformats.org/officeDocument/2006/relationships/hyperlink" Target="http://en.wikipedia.org/wiki/Indo-Gangetic_Plain" TargetMode="External"/><Relationship Id="rId30" Type="http://schemas.openxmlformats.org/officeDocument/2006/relationships/hyperlink" Target="http://en.wikipedia.org/wiki/Kangchenjunga" TargetMode="External"/><Relationship Id="rId35" Type="http://schemas.openxmlformats.org/officeDocument/2006/relationships/hyperlink" Target="http://en.wikipedia.org/wiki/Climate_of_India" TargetMode="External"/><Relationship Id="rId43" Type="http://schemas.openxmlformats.org/officeDocument/2006/relationships/hyperlink" Target="http://translate.google.com/translate?hl=ro&amp;prev=_t&amp;sl=ro&amp;tl=en&amp;u=http://en.wikipedia.org/wiki/Godavari_River" TargetMode="External"/><Relationship Id="rId48" Type="http://schemas.openxmlformats.org/officeDocument/2006/relationships/hyperlink" Target="http://en.wikipedia.org/wiki/Ebony" TargetMode="External"/><Relationship Id="rId56" Type="http://schemas.openxmlformats.org/officeDocument/2006/relationships/hyperlink" Target="http://en.wikipedia.org/wiki/List_of_birds_of_India" TargetMode="External"/><Relationship Id="rId64" Type="http://schemas.openxmlformats.org/officeDocument/2006/relationships/hyperlink" Target="http://translate.google.com/translate?hl=ro&amp;prev=_t&amp;sl=ro&amp;tl=en&amp;u=http://en.wikipedia.org/wiki/Buddhist_pilgrimage" TargetMode="External"/><Relationship Id="rId69" Type="http://schemas.openxmlformats.org/officeDocument/2006/relationships/hyperlink" Target="http://en.wikipedia.org/wiki/English_language" TargetMode="External"/><Relationship Id="rId77" Type="http://schemas.openxmlformats.org/officeDocument/2006/relationships/hyperlink" Target="http://en.wikipedia.org/wiki/Bangalore" TargetMode="External"/><Relationship Id="rId100" Type="http://schemas.openxmlformats.org/officeDocument/2006/relationships/hyperlink" Target="https://productforums.google.com/forum/" TargetMode="External"/><Relationship Id="rId105" Type="http://schemas.openxmlformats.org/officeDocument/2006/relationships/image" Target="media/image9.jpeg"/><Relationship Id="rId113" Type="http://schemas.openxmlformats.org/officeDocument/2006/relationships/image" Target="media/image14.jpeg"/><Relationship Id="rId8" Type="http://schemas.openxmlformats.org/officeDocument/2006/relationships/hyperlink" Target="http://en.wikipedia.org/wiki/Indian_subcontinent" TargetMode="External"/><Relationship Id="rId51" Type="http://schemas.openxmlformats.org/officeDocument/2006/relationships/hyperlink" Target="http://en.wikipedia.org/wiki/Mahogany" TargetMode="External"/><Relationship Id="rId72" Type="http://schemas.openxmlformats.org/officeDocument/2006/relationships/hyperlink" Target="http://en.wikipedia.org/wiki/Telugu_language" TargetMode="External"/><Relationship Id="rId80" Type="http://schemas.openxmlformats.org/officeDocument/2006/relationships/hyperlink" Target="http://en.wikipedia.org/wiki/Chennai" TargetMode="External"/><Relationship Id="rId85" Type="http://schemas.openxmlformats.org/officeDocument/2006/relationships/hyperlink" Target="http://en.wikipedia.org/wiki/Assam" TargetMode="External"/><Relationship Id="rId93" Type="http://schemas.openxmlformats.org/officeDocument/2006/relationships/hyperlink" Target="http://translate.google.com/translate?hl=ro&amp;prev=_t&amp;sl=ro&amp;tl=en&amp;u=http://en.wikipedia.org/wiki/Iron_ore" TargetMode="External"/><Relationship Id="rId98" Type="http://schemas.openxmlformats.org/officeDocument/2006/relationships/hyperlink" Target="http://cgge.aag.org/PopulationandNaturalResources1e/CS_India_Aug12/figure1.p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en.wikipedia.org/wiki/Himalayas" TargetMode="External"/><Relationship Id="rId17" Type="http://schemas.openxmlformats.org/officeDocument/2006/relationships/hyperlink" Target="http://en.wikipedia.org/wiki/Pakistan" TargetMode="External"/><Relationship Id="rId25" Type="http://schemas.openxmlformats.org/officeDocument/2006/relationships/hyperlink" Target="http://en.wikipedia.org/wiki/Western_Ghats" TargetMode="External"/><Relationship Id="rId33" Type="http://schemas.openxmlformats.org/officeDocument/2006/relationships/hyperlink" Target="http://en.wikipedia.org/wiki/Climate_of_India" TargetMode="External"/><Relationship Id="rId38" Type="http://schemas.openxmlformats.org/officeDocument/2006/relationships/oleObject" Target="embeddings/oleObject4.bin"/><Relationship Id="rId46" Type="http://schemas.openxmlformats.org/officeDocument/2006/relationships/image" Target="media/image5.emf"/><Relationship Id="rId59" Type="http://schemas.openxmlformats.org/officeDocument/2006/relationships/hyperlink" Target="http://en.wikipedia.org/wiki/Brahminy_Kite" TargetMode="External"/><Relationship Id="rId67" Type="http://schemas.openxmlformats.org/officeDocument/2006/relationships/hyperlink" Target="http://en.wikipedia.org/wiki/Islam_in_India" TargetMode="External"/><Relationship Id="rId103" Type="http://schemas.openxmlformats.org/officeDocument/2006/relationships/hyperlink" Target="https://sites.google.com/site/gstgearth/home" TargetMode="External"/><Relationship Id="rId108" Type="http://schemas.openxmlformats.org/officeDocument/2006/relationships/image" Target="media/image11.jpeg"/><Relationship Id="rId116" Type="http://schemas.openxmlformats.org/officeDocument/2006/relationships/theme" Target="theme/theme1.xml"/><Relationship Id="rId20" Type="http://schemas.openxmlformats.org/officeDocument/2006/relationships/hyperlink" Target="http://en.wikipedia.org/wiki/Bhutan" TargetMode="External"/><Relationship Id="rId41" Type="http://schemas.openxmlformats.org/officeDocument/2006/relationships/hyperlink" Target="http://translate.google.com/translate?hl=ro&amp;prev=_t&amp;sl=ro&amp;tl=en&amp;u=http://en.wikipedia.org/wiki/Indus_River" TargetMode="External"/><Relationship Id="rId54" Type="http://schemas.openxmlformats.org/officeDocument/2006/relationships/image" Target="media/image6.emf"/><Relationship Id="rId62" Type="http://schemas.openxmlformats.org/officeDocument/2006/relationships/hyperlink" Target="http://translate.google.com/translate?hl=ro&amp;prev=_t&amp;sl=ro&amp;tl=en&amp;u=http://en.wikipedia.org/wiki/Rhinoceros_unicornis" TargetMode="External"/><Relationship Id="rId70" Type="http://schemas.openxmlformats.org/officeDocument/2006/relationships/hyperlink" Target="http://en.wikipedia.org/wiki/Bengali_language" TargetMode="External"/><Relationship Id="rId75" Type="http://schemas.openxmlformats.org/officeDocument/2006/relationships/hyperlink" Target="http://en.wikipedia.org/wiki/Mumbai" TargetMode="External"/><Relationship Id="rId83" Type="http://schemas.openxmlformats.org/officeDocument/2006/relationships/oleObject" Target="embeddings/oleObject8.bin"/><Relationship Id="rId88" Type="http://schemas.openxmlformats.org/officeDocument/2006/relationships/hyperlink" Target="http://en.wikipedia.org/wiki/Kaveri" TargetMode="External"/><Relationship Id="rId91" Type="http://schemas.openxmlformats.org/officeDocument/2006/relationships/hyperlink" Target="http://en.wikipedia.org/wiki/Odisha" TargetMode="External"/><Relationship Id="rId96" Type="http://schemas.openxmlformats.org/officeDocument/2006/relationships/hyperlink" Target="http://en.wikipedia.org/wiki/Tropical_Rainforest_of_India" TargetMode="External"/><Relationship Id="rId111" Type="http://schemas.openxmlformats.org/officeDocument/2006/relationships/hyperlink" Target="http://freeimagescollection.com/images/symbols/weather-and-climate-map-of-india-showing-monsoon-temperatures-etc-f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2.emf"/><Relationship Id="rId23" Type="http://schemas.openxmlformats.org/officeDocument/2006/relationships/image" Target="media/image3.emf"/><Relationship Id="rId28" Type="http://schemas.openxmlformats.org/officeDocument/2006/relationships/hyperlink" Target="http://en.wikipedia.org/wiki/Indo-Gangetic_Plain" TargetMode="External"/><Relationship Id="rId36" Type="http://schemas.openxmlformats.org/officeDocument/2006/relationships/hyperlink" Target="http://en.wikipedia.org/wiki/Climate_of_India" TargetMode="External"/><Relationship Id="rId49" Type="http://schemas.openxmlformats.org/officeDocument/2006/relationships/hyperlink" Target="http://en.wikipedia.org/wiki/Bamboo" TargetMode="External"/><Relationship Id="rId57" Type="http://schemas.openxmlformats.org/officeDocument/2006/relationships/hyperlink" Target="http://en.wikipedia.org/wiki/Indian_Peafowl" TargetMode="External"/><Relationship Id="rId106" Type="http://schemas.openxmlformats.org/officeDocument/2006/relationships/image" Target="media/image10.emf"/><Relationship Id="rId114" Type="http://schemas.openxmlformats.org/officeDocument/2006/relationships/image" Target="media/image15.jpeg"/><Relationship Id="rId10" Type="http://schemas.openxmlformats.org/officeDocument/2006/relationships/hyperlink" Target="http://en.wikipedia.org/wiki/Indo-Australian_Plate" TargetMode="External"/><Relationship Id="rId31" Type="http://schemas.openxmlformats.org/officeDocument/2006/relationships/hyperlink" Target="http://en.wikipedia.org/wiki/Deccan_Plateau" TargetMode="External"/><Relationship Id="rId44" Type="http://schemas.openxmlformats.org/officeDocument/2006/relationships/hyperlink" Target="http://translate.google.com/translate?hl=ro&amp;prev=_t&amp;sl=ro&amp;tl=en&amp;u=http://en.wikipedia.org/wiki/Krishna_River" TargetMode="External"/><Relationship Id="rId52" Type="http://schemas.openxmlformats.org/officeDocument/2006/relationships/hyperlink" Target="http://en.wikipedia.org/wiki/Sandalwood" TargetMode="External"/><Relationship Id="rId60" Type="http://schemas.openxmlformats.org/officeDocument/2006/relationships/hyperlink" Target="http://en.wikipedia.org/wiki/Brown_Fish-owl" TargetMode="External"/><Relationship Id="rId65" Type="http://schemas.openxmlformats.org/officeDocument/2006/relationships/hyperlink" Target="http://en.wikipedia.org/wiki/Jainism" TargetMode="External"/><Relationship Id="rId73" Type="http://schemas.openxmlformats.org/officeDocument/2006/relationships/image" Target="media/image7.emf"/><Relationship Id="rId78" Type="http://schemas.openxmlformats.org/officeDocument/2006/relationships/hyperlink" Target="http://en.wikipedia.org/wiki/Hyderabad,_India" TargetMode="External"/><Relationship Id="rId81" Type="http://schemas.openxmlformats.org/officeDocument/2006/relationships/hyperlink" Target="http://en.wikipedia.org/wiki/Kolkata" TargetMode="External"/><Relationship Id="rId86" Type="http://schemas.openxmlformats.org/officeDocument/2006/relationships/hyperlink" Target="http://en.wikipedia.org/wiki/Khambhat" TargetMode="External"/><Relationship Id="rId94" Type="http://schemas.openxmlformats.org/officeDocument/2006/relationships/hyperlink" Target="http://en.wikipedia.org/wiki/India" TargetMode="External"/><Relationship Id="rId99" Type="http://schemas.openxmlformats.org/officeDocument/2006/relationships/hyperlink" Target="http://www.mapsofindia.com/images/India-Natural-Resources.jpg" TargetMode="External"/><Relationship Id="rId101" Type="http://schemas.openxmlformats.org/officeDocument/2006/relationships/hyperlink" Target="http://gelessons.com/lessons/teachingwithGE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en.wikipedia.org/wiki/Indian_Plate" TargetMode="External"/><Relationship Id="rId13" Type="http://schemas.openxmlformats.org/officeDocument/2006/relationships/hyperlink" Target="http://en.wikipedia.org/wiki/Indo-Gangetic_Plain" TargetMode="External"/><Relationship Id="rId18" Type="http://schemas.openxmlformats.org/officeDocument/2006/relationships/hyperlink" Target="http://en.wikipedia.org/wiki/Nepal" TargetMode="External"/><Relationship Id="rId39" Type="http://schemas.openxmlformats.org/officeDocument/2006/relationships/hyperlink" Target="http://translate.google.com/translate?hl=ro&amp;prev=_t&amp;sl=ro&amp;tl=en&amp;u=http://en.wikipedia.org/wiki/Ganges" TargetMode="External"/><Relationship Id="rId109" Type="http://schemas.openxmlformats.org/officeDocument/2006/relationships/image" Target="media/image12.jpeg"/><Relationship Id="rId34" Type="http://schemas.openxmlformats.org/officeDocument/2006/relationships/hyperlink" Target="http://en.wikipedia.org/wiki/Climate_of_India" TargetMode="External"/><Relationship Id="rId50" Type="http://schemas.openxmlformats.org/officeDocument/2006/relationships/hyperlink" Target="http://en.wikipedia.org/wiki/Teak" TargetMode="External"/><Relationship Id="rId55" Type="http://schemas.openxmlformats.org/officeDocument/2006/relationships/oleObject" Target="embeddings/oleObject6.bin"/><Relationship Id="rId76" Type="http://schemas.openxmlformats.org/officeDocument/2006/relationships/hyperlink" Target="http://en.wikipedia.org/wiki/New_Delhi" TargetMode="External"/><Relationship Id="rId97" Type="http://schemas.openxmlformats.org/officeDocument/2006/relationships/hyperlink" Target="http://en.wikipedia.org/wiki/List_of_most_populous_cities_in_India" TargetMode="External"/><Relationship Id="rId104" Type="http://schemas.openxmlformats.org/officeDocument/2006/relationships/hyperlink" Target="http://support.google.com/earth/bin/answer.py?hl=en&amp;answer=173934&amp;topic=2376989&amp;ctx=topic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://en.wikipedia.org/wiki/Tibeto-Burman_languages" TargetMode="External"/><Relationship Id="rId92" Type="http://schemas.openxmlformats.org/officeDocument/2006/relationships/hyperlink" Target="http://translate.google.com/translate?hl=ro&amp;prev=_t&amp;sl=ro&amp;tl=en&amp;u=http://en.wikipedia.org/wiki/Uranium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en.wikipedia.org/wiki/Himalayas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3585</TotalTime>
  <Pages>1</Pages>
  <Words>2892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</dc:creator>
  <cp:lastModifiedBy>florin</cp:lastModifiedBy>
  <cp:revision>70</cp:revision>
  <dcterms:created xsi:type="dcterms:W3CDTF">2013-01-20T11:53:00Z</dcterms:created>
  <dcterms:modified xsi:type="dcterms:W3CDTF">2016-02-12T09:50:00Z</dcterms:modified>
</cp:coreProperties>
</file>